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F5" w:rsidRPr="00DA3154" w:rsidRDefault="006911F5" w:rsidP="006911F5">
      <w:pPr>
        <w:autoSpaceDE w:val="0"/>
        <w:autoSpaceDN w:val="0"/>
        <w:adjustRightInd w:val="0"/>
        <w:spacing w:after="0" w:line="240" w:lineRule="auto"/>
        <w:jc w:val="center"/>
        <w:rPr>
          <w:rFonts w:ascii="TimesNewRomanPS-BoldMT" w:hAnsi="TimesNewRomanPS-BoldMT" w:cs="TimesNewRomanPS-BoldMT"/>
          <w:b/>
          <w:bCs/>
          <w:sz w:val="28"/>
          <w:szCs w:val="28"/>
        </w:rPr>
      </w:pPr>
      <w:r w:rsidRPr="00DA3154">
        <w:rPr>
          <w:rFonts w:ascii="TimesNewRomanPS-BoldMT" w:hAnsi="TimesNewRomanPS-BoldMT" w:cs="TimesNewRomanPS-BoldMT"/>
          <w:b/>
          <w:bCs/>
          <w:sz w:val="28"/>
          <w:szCs w:val="28"/>
        </w:rPr>
        <w:t>Демонстрационный вариант</w:t>
      </w:r>
    </w:p>
    <w:p w:rsidR="006911F5" w:rsidRPr="00DA3154" w:rsidRDefault="006911F5" w:rsidP="006911F5">
      <w:pPr>
        <w:autoSpaceDE w:val="0"/>
        <w:autoSpaceDN w:val="0"/>
        <w:adjustRightInd w:val="0"/>
        <w:spacing w:after="0" w:line="240" w:lineRule="auto"/>
        <w:jc w:val="center"/>
        <w:rPr>
          <w:rFonts w:ascii="TimesNewRomanPS-BoldMT" w:hAnsi="TimesNewRomanPS-BoldMT" w:cs="TimesNewRomanPS-BoldMT"/>
          <w:b/>
          <w:bCs/>
          <w:sz w:val="28"/>
          <w:szCs w:val="28"/>
        </w:rPr>
      </w:pPr>
      <w:r w:rsidRPr="00DA3154">
        <w:rPr>
          <w:rFonts w:ascii="TimesNewRomanPS-BoldMT" w:hAnsi="TimesNewRomanPS-BoldMT" w:cs="TimesNewRomanPS-BoldMT"/>
          <w:b/>
          <w:bCs/>
          <w:sz w:val="28"/>
          <w:szCs w:val="28"/>
        </w:rPr>
        <w:t xml:space="preserve">контрольных измерительных материалов </w:t>
      </w:r>
      <w:proofErr w:type="gramStart"/>
      <w:r w:rsidRPr="00DA3154">
        <w:rPr>
          <w:rFonts w:ascii="TimesNewRomanPS-BoldMT" w:hAnsi="TimesNewRomanPS-BoldMT" w:cs="TimesNewRomanPS-BoldMT"/>
          <w:b/>
          <w:bCs/>
          <w:sz w:val="28"/>
          <w:szCs w:val="28"/>
        </w:rPr>
        <w:t>единого</w:t>
      </w:r>
      <w:proofErr w:type="gramEnd"/>
    </w:p>
    <w:p w:rsidR="006911F5" w:rsidRPr="00DA3154" w:rsidRDefault="006911F5" w:rsidP="006911F5">
      <w:pPr>
        <w:autoSpaceDE w:val="0"/>
        <w:autoSpaceDN w:val="0"/>
        <w:adjustRightInd w:val="0"/>
        <w:spacing w:after="0" w:line="240" w:lineRule="auto"/>
        <w:jc w:val="center"/>
        <w:rPr>
          <w:rFonts w:ascii="TimesNewRomanPS-BoldMT" w:hAnsi="TimesNewRomanPS-BoldMT" w:cs="TimesNewRomanPS-BoldMT"/>
          <w:b/>
          <w:bCs/>
          <w:sz w:val="32"/>
          <w:szCs w:val="32"/>
        </w:rPr>
      </w:pPr>
      <w:r w:rsidRPr="00DA3154">
        <w:rPr>
          <w:rFonts w:ascii="TimesNewRomanPS-BoldMT" w:hAnsi="TimesNewRomanPS-BoldMT" w:cs="TimesNewRomanPS-BoldMT"/>
          <w:b/>
          <w:bCs/>
          <w:sz w:val="28"/>
          <w:szCs w:val="28"/>
        </w:rPr>
        <w:t>государственного экзамена 201</w:t>
      </w:r>
      <w:r w:rsidR="00C9359A" w:rsidRPr="00DA3154">
        <w:rPr>
          <w:rFonts w:ascii="TimesNewRomanPS-BoldMT" w:hAnsi="TimesNewRomanPS-BoldMT" w:cs="TimesNewRomanPS-BoldMT"/>
          <w:b/>
          <w:bCs/>
          <w:sz w:val="28"/>
          <w:szCs w:val="28"/>
        </w:rPr>
        <w:t>3</w:t>
      </w:r>
      <w:r w:rsidRPr="00DA3154">
        <w:rPr>
          <w:rFonts w:ascii="TimesNewRomanPS-BoldMT" w:hAnsi="TimesNewRomanPS-BoldMT" w:cs="TimesNewRomanPS-BoldMT"/>
          <w:b/>
          <w:bCs/>
          <w:sz w:val="28"/>
          <w:szCs w:val="28"/>
        </w:rPr>
        <w:t xml:space="preserve"> года</w:t>
      </w:r>
      <w:r w:rsidR="00DA3154" w:rsidRPr="00613068">
        <w:rPr>
          <w:rFonts w:ascii="TimesNewRomanPS-BoldMT" w:hAnsi="TimesNewRomanPS-BoldMT" w:cs="TimesNewRomanPS-BoldMT"/>
          <w:b/>
          <w:bCs/>
          <w:sz w:val="28"/>
          <w:szCs w:val="28"/>
        </w:rPr>
        <w:t xml:space="preserve"> </w:t>
      </w:r>
      <w:r w:rsidRPr="00DA3154">
        <w:rPr>
          <w:rFonts w:ascii="TimesNewRomanPS-BoldMT" w:hAnsi="TimesNewRomanPS-BoldMT" w:cs="TimesNewRomanPS-BoldMT"/>
          <w:b/>
          <w:bCs/>
          <w:sz w:val="28"/>
          <w:szCs w:val="28"/>
        </w:rPr>
        <w:t>по обществознанию</w:t>
      </w:r>
    </w:p>
    <w:p w:rsidR="006911F5" w:rsidRPr="00DA3154" w:rsidRDefault="006911F5" w:rsidP="006911F5">
      <w:pPr>
        <w:autoSpaceDE w:val="0"/>
        <w:autoSpaceDN w:val="0"/>
        <w:adjustRightInd w:val="0"/>
        <w:spacing w:after="0" w:line="240" w:lineRule="auto"/>
        <w:rPr>
          <w:rFonts w:ascii="TimesNewRomanPS-BoldMT" w:hAnsi="TimesNewRomanPS-BoldMT" w:cs="TimesNewRomanPS-BoldMT"/>
          <w:b/>
          <w:bCs/>
          <w:sz w:val="8"/>
          <w:szCs w:val="8"/>
        </w:rPr>
      </w:pPr>
    </w:p>
    <w:p w:rsidR="00DA3154" w:rsidRPr="00DA3154" w:rsidRDefault="00C9359A" w:rsidP="00DA3154">
      <w:pPr>
        <w:autoSpaceDE w:val="0"/>
        <w:autoSpaceDN w:val="0"/>
        <w:adjustRightInd w:val="0"/>
        <w:spacing w:after="0" w:line="240" w:lineRule="auto"/>
        <w:jc w:val="center"/>
        <w:rPr>
          <w:rFonts w:ascii="TimesNewRomanPS-BoldMT" w:hAnsi="TimesNewRomanPS-BoldMT" w:cs="TimesNewRomanPS-BoldMT"/>
          <w:b/>
          <w:bCs/>
          <w:sz w:val="28"/>
          <w:szCs w:val="28"/>
        </w:rPr>
      </w:pPr>
      <w:r w:rsidRPr="00DA3154">
        <w:rPr>
          <w:rFonts w:ascii="TimesNewRomanPS-BoldMT" w:hAnsi="TimesNewRomanPS-BoldMT" w:cs="TimesNewRomanPS-BoldMT"/>
          <w:b/>
          <w:bCs/>
          <w:sz w:val="28"/>
          <w:szCs w:val="28"/>
        </w:rPr>
        <w:t xml:space="preserve">Пояснения к демонстрационному варианту </w:t>
      </w:r>
    </w:p>
    <w:p w:rsidR="00C9359A" w:rsidRPr="00DA3154" w:rsidRDefault="00C9359A" w:rsidP="0086181E">
      <w:pPr>
        <w:autoSpaceDE w:val="0"/>
        <w:autoSpaceDN w:val="0"/>
        <w:adjustRightInd w:val="0"/>
        <w:spacing w:after="0" w:line="240" w:lineRule="auto"/>
        <w:ind w:firstLine="708"/>
        <w:jc w:val="both"/>
        <w:rPr>
          <w:rFonts w:ascii="TimesNewRomanPSMT" w:hAnsi="TimesNewRomanPSMT" w:cs="TimesNewRomanPSMT"/>
          <w:sz w:val="26"/>
          <w:szCs w:val="26"/>
        </w:rPr>
      </w:pPr>
      <w:proofErr w:type="gramStart"/>
      <w:r w:rsidRPr="00DA3154">
        <w:rPr>
          <w:rFonts w:ascii="TimesNewRomanPSMT" w:hAnsi="TimesNewRomanPSMT" w:cs="TimesNewRomanPSMT"/>
          <w:sz w:val="26"/>
          <w:szCs w:val="26"/>
        </w:rPr>
        <w:t>При ознакомлении с демонстрационным вариантом контрольных измерительных материалов ЕГЭ 2013 г. следует иметь в виду, что задания, в него включённые, не отражают всех вопросов содержания, которые будут проверяться с помощью вариантов КИМ в 2013 г. Полный перечень вопросов, которые могут контролироваться на едином государственном экзамене 2013 г., приведён в кодификаторе элементов содержания и</w:t>
      </w:r>
      <w:r w:rsidR="0086181E" w:rsidRPr="00DA3154">
        <w:rPr>
          <w:rFonts w:ascii="TimesNewRomanPSMT" w:hAnsi="TimesNewRomanPSMT" w:cs="TimesNewRomanPSMT"/>
          <w:sz w:val="26"/>
          <w:szCs w:val="26"/>
        </w:rPr>
        <w:t xml:space="preserve"> </w:t>
      </w:r>
      <w:r w:rsidRPr="00DA3154">
        <w:rPr>
          <w:rFonts w:ascii="TimesNewRomanPSMT" w:hAnsi="TimesNewRomanPSMT" w:cs="TimesNewRomanPSMT"/>
          <w:sz w:val="26"/>
          <w:szCs w:val="26"/>
        </w:rPr>
        <w:t>требований к уровню подготовки выпускников общеобразовательных учреждений</w:t>
      </w:r>
      <w:proofErr w:type="gramEnd"/>
      <w:r w:rsidRPr="00DA3154">
        <w:rPr>
          <w:rFonts w:ascii="TimesNewRomanPSMT" w:hAnsi="TimesNewRomanPSMT" w:cs="TimesNewRomanPSMT"/>
          <w:sz w:val="26"/>
          <w:szCs w:val="26"/>
        </w:rPr>
        <w:t xml:space="preserve"> для единого государственного экзамена 2013 г. по обществознанию.</w:t>
      </w:r>
    </w:p>
    <w:p w:rsidR="00C9359A" w:rsidRPr="00DA3154" w:rsidRDefault="00C9359A" w:rsidP="0086181E">
      <w:pPr>
        <w:autoSpaceDE w:val="0"/>
        <w:autoSpaceDN w:val="0"/>
        <w:adjustRightInd w:val="0"/>
        <w:spacing w:after="0" w:line="240" w:lineRule="auto"/>
        <w:ind w:firstLine="708"/>
        <w:jc w:val="both"/>
        <w:rPr>
          <w:rFonts w:ascii="TimesNewRomanPSMT" w:hAnsi="TimesNewRomanPSMT" w:cs="TimesNewRomanPSMT"/>
          <w:sz w:val="26"/>
          <w:szCs w:val="26"/>
        </w:rPr>
      </w:pPr>
      <w:r w:rsidRPr="00DA3154">
        <w:rPr>
          <w:rFonts w:ascii="TimesNewRomanPSMT" w:hAnsi="TimesNewRomanPSMT" w:cs="TimesNewRomanPSMT"/>
          <w:sz w:val="26"/>
          <w:szCs w:val="26"/>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их форме, уровне сложности. Приведённые критерии оценки выполнения заданий с развёрнутым ответом, включённые в этот вариант, дают</w:t>
      </w:r>
      <w:r w:rsidR="0086181E" w:rsidRPr="00DA3154">
        <w:rPr>
          <w:rFonts w:ascii="TimesNewRomanPSMT" w:hAnsi="TimesNewRomanPSMT" w:cs="TimesNewRomanPSMT"/>
          <w:sz w:val="26"/>
          <w:szCs w:val="26"/>
        </w:rPr>
        <w:t xml:space="preserve"> </w:t>
      </w:r>
      <w:r w:rsidRPr="00DA3154">
        <w:rPr>
          <w:rFonts w:ascii="TimesNewRomanPSMT" w:hAnsi="TimesNewRomanPSMT" w:cs="TimesNewRomanPSMT"/>
          <w:sz w:val="26"/>
          <w:szCs w:val="26"/>
        </w:rPr>
        <w:t>представление о требованиях к полноте и правильности записи развёрнутого ответа.</w:t>
      </w:r>
      <w:r w:rsidR="00DA3154" w:rsidRPr="00DA3154">
        <w:rPr>
          <w:rFonts w:ascii="TimesNewRomanPSMT" w:hAnsi="TimesNewRomanPSMT" w:cs="TimesNewRomanPSMT"/>
          <w:sz w:val="26"/>
          <w:szCs w:val="26"/>
        </w:rPr>
        <w:t xml:space="preserve"> </w:t>
      </w:r>
      <w:r w:rsidRPr="00DA3154">
        <w:rPr>
          <w:rFonts w:ascii="TimesNewRomanPSMT" w:hAnsi="TimesNewRomanPSMT" w:cs="TimesNewRomanPSMT"/>
          <w:sz w:val="26"/>
          <w:szCs w:val="26"/>
        </w:rPr>
        <w:t>Эти сведения позволят выпускникам выработать стратегию подготовки к ЕГЭ.</w:t>
      </w:r>
    </w:p>
    <w:p w:rsidR="00FA69B7" w:rsidRPr="00DA3154" w:rsidRDefault="00FA69B7" w:rsidP="0086181E">
      <w:pPr>
        <w:autoSpaceDE w:val="0"/>
        <w:autoSpaceDN w:val="0"/>
        <w:adjustRightInd w:val="0"/>
        <w:spacing w:after="0" w:line="240" w:lineRule="auto"/>
        <w:jc w:val="both"/>
        <w:rPr>
          <w:rFonts w:ascii="TimesNewRomanPSMT" w:hAnsi="TimesNewRomanPSMT" w:cs="TimesNewRomanPSMT"/>
          <w:sz w:val="16"/>
          <w:szCs w:val="16"/>
        </w:rPr>
      </w:pPr>
    </w:p>
    <w:p w:rsidR="00FA69B7" w:rsidRPr="00DA3154" w:rsidRDefault="00FA69B7" w:rsidP="00FA69B7">
      <w:pPr>
        <w:autoSpaceDE w:val="0"/>
        <w:autoSpaceDN w:val="0"/>
        <w:adjustRightInd w:val="0"/>
        <w:spacing w:after="0" w:line="240" w:lineRule="auto"/>
        <w:jc w:val="center"/>
        <w:rPr>
          <w:rFonts w:ascii="TimesNewRomanPS-BoldMT" w:hAnsi="TimesNewRomanPS-BoldMT" w:cs="TimesNewRomanPS-BoldMT"/>
          <w:b/>
          <w:bCs/>
          <w:sz w:val="28"/>
          <w:szCs w:val="28"/>
        </w:rPr>
      </w:pPr>
      <w:r w:rsidRPr="00DA3154">
        <w:rPr>
          <w:rFonts w:ascii="TimesNewRomanPS-BoldMT" w:hAnsi="TimesNewRomanPS-BoldMT" w:cs="TimesNewRomanPS-BoldMT"/>
          <w:b/>
          <w:bCs/>
          <w:sz w:val="28"/>
          <w:szCs w:val="28"/>
        </w:rPr>
        <w:t>Инструкция по выполнению работы</w:t>
      </w:r>
    </w:p>
    <w:p w:rsidR="00FA69B7" w:rsidRPr="00DA3154" w:rsidRDefault="00FA69B7" w:rsidP="00FA69B7">
      <w:pPr>
        <w:autoSpaceDE w:val="0"/>
        <w:autoSpaceDN w:val="0"/>
        <w:adjustRightInd w:val="0"/>
        <w:spacing w:after="0" w:line="240" w:lineRule="auto"/>
        <w:ind w:firstLine="708"/>
        <w:jc w:val="both"/>
        <w:rPr>
          <w:rFonts w:ascii="TimesNewRomanPSMT" w:hAnsi="TimesNewRomanPSMT" w:cs="TimesNewRomanPSMT"/>
          <w:sz w:val="26"/>
          <w:szCs w:val="26"/>
        </w:rPr>
      </w:pPr>
      <w:r w:rsidRPr="00DA3154">
        <w:rPr>
          <w:rFonts w:ascii="TimesNewRomanPSMT" w:hAnsi="TimesNewRomanPSMT" w:cs="TimesNewRomanPSMT"/>
          <w:sz w:val="26"/>
          <w:szCs w:val="26"/>
        </w:rPr>
        <w:t>На выполнение экзаменационной работы по обществознанию даётся 3,5 часа (210 минут). Работа состоит из 3 частей, включающих 37 заданий.</w:t>
      </w:r>
    </w:p>
    <w:p w:rsidR="0086181E" w:rsidRPr="00DA3154" w:rsidRDefault="00FA69B7" w:rsidP="0086181E">
      <w:pPr>
        <w:autoSpaceDE w:val="0"/>
        <w:autoSpaceDN w:val="0"/>
        <w:adjustRightInd w:val="0"/>
        <w:spacing w:after="0" w:line="240" w:lineRule="auto"/>
        <w:ind w:firstLine="708"/>
        <w:jc w:val="both"/>
        <w:rPr>
          <w:rFonts w:ascii="TimesNewRomanPSMT" w:hAnsi="TimesNewRomanPSMT" w:cs="TimesNewRomanPSMT"/>
          <w:sz w:val="26"/>
          <w:szCs w:val="26"/>
        </w:rPr>
      </w:pPr>
      <w:r w:rsidRPr="00DA3154">
        <w:rPr>
          <w:rFonts w:ascii="TimesNewRomanPSMT" w:hAnsi="TimesNewRomanPSMT" w:cs="TimesNewRomanPSMT"/>
          <w:sz w:val="26"/>
          <w:szCs w:val="26"/>
        </w:rPr>
        <w:t xml:space="preserve">Часть 1 включает 20 заданий с выбором ответа. К каждому заданию даётся 4 варианта ответа, из </w:t>
      </w:r>
      <w:proofErr w:type="gramStart"/>
      <w:r w:rsidRPr="00DA3154">
        <w:rPr>
          <w:rFonts w:ascii="TimesNewRomanPSMT" w:hAnsi="TimesNewRomanPSMT" w:cs="TimesNewRomanPSMT"/>
          <w:sz w:val="26"/>
          <w:szCs w:val="26"/>
        </w:rPr>
        <w:t>которых</w:t>
      </w:r>
      <w:proofErr w:type="gramEnd"/>
      <w:r w:rsidRPr="00DA3154">
        <w:rPr>
          <w:rFonts w:ascii="TimesNewRomanPSMT" w:hAnsi="TimesNewRomanPSMT" w:cs="TimesNewRomanPSMT"/>
          <w:sz w:val="26"/>
          <w:szCs w:val="26"/>
        </w:rPr>
        <w:t xml:space="preserve"> только один правильный.</w:t>
      </w:r>
      <w:r w:rsidR="0086181E" w:rsidRPr="00DA3154">
        <w:rPr>
          <w:sz w:val="26"/>
          <w:szCs w:val="26"/>
        </w:rPr>
        <w:t xml:space="preserve"> </w:t>
      </w:r>
      <w:r w:rsidR="0086181E" w:rsidRPr="00DA3154">
        <w:rPr>
          <w:rFonts w:ascii="TimesNewRomanPSMT" w:hAnsi="TimesNewRomanPSMT" w:cs="TimesNewRomanPSMT"/>
          <w:sz w:val="26"/>
          <w:szCs w:val="26"/>
        </w:rPr>
        <w:t>Каждое правильно выполненное задание части 1 оценивается 1 баллом.</w:t>
      </w:r>
    </w:p>
    <w:p w:rsidR="00FA69B7" w:rsidRPr="00DA3154" w:rsidRDefault="00FA69B7" w:rsidP="0086181E">
      <w:pPr>
        <w:autoSpaceDE w:val="0"/>
        <w:autoSpaceDN w:val="0"/>
        <w:adjustRightInd w:val="0"/>
        <w:spacing w:after="0" w:line="240" w:lineRule="auto"/>
        <w:ind w:firstLine="708"/>
        <w:jc w:val="both"/>
        <w:rPr>
          <w:rFonts w:ascii="TimesNewRomanPSMT" w:hAnsi="TimesNewRomanPSMT" w:cs="TimesNewRomanPSMT"/>
          <w:sz w:val="26"/>
          <w:szCs w:val="26"/>
        </w:rPr>
      </w:pPr>
      <w:r w:rsidRPr="00DA3154">
        <w:rPr>
          <w:rFonts w:ascii="TimesNewRomanPSMT" w:hAnsi="TimesNewRomanPSMT" w:cs="TimesNewRomanPSMT"/>
          <w:sz w:val="26"/>
          <w:szCs w:val="26"/>
        </w:rPr>
        <w:t>Часть 2 состоит из 8 заданий, на которые надо дать краткий ответ в виде слова (словосочетания), цифры или последовательности цифр.</w:t>
      </w:r>
      <w:r w:rsidR="0086181E" w:rsidRPr="00DA3154">
        <w:rPr>
          <w:rFonts w:ascii="TimesNewRomanPSMT" w:hAnsi="TimesNewRomanPSMT" w:cs="TimesNewRomanPSMT"/>
          <w:sz w:val="26"/>
          <w:szCs w:val="26"/>
        </w:rPr>
        <w:t xml:space="preserve"> Правильное выполнение заданий части 2 оценивается от 1 (В</w:t>
      </w:r>
      <w:proofErr w:type="gramStart"/>
      <w:r w:rsidR="0086181E" w:rsidRPr="00DA3154">
        <w:rPr>
          <w:rFonts w:ascii="TimesNewRomanPSMT" w:hAnsi="TimesNewRomanPSMT" w:cs="TimesNewRomanPSMT"/>
          <w:sz w:val="26"/>
          <w:szCs w:val="26"/>
        </w:rPr>
        <w:t>1</w:t>
      </w:r>
      <w:proofErr w:type="gramEnd"/>
      <w:r w:rsidR="0086181E" w:rsidRPr="00DA3154">
        <w:rPr>
          <w:rFonts w:ascii="TimesNewRomanPSMT" w:hAnsi="TimesNewRomanPSMT" w:cs="TimesNewRomanPSMT"/>
          <w:sz w:val="26"/>
          <w:szCs w:val="26"/>
        </w:rPr>
        <w:t>, В2, В8) до 2 (В3–В7) баллов. Задания В3–В7 оцениваются следующим образом: полное правильное выполнение задания – 2 балла; выполнение задания с одной ошибкой (одним неверно указанным символом) ИЛИ неполное выполнение задания (отсутствие одного символа при верно указанных других символах) – 1 балл; неверное выполнение задания (при указании двух и более ошибочных символов) – 0 баллов.</w:t>
      </w:r>
    </w:p>
    <w:p w:rsidR="0086181E" w:rsidRPr="00DA3154" w:rsidRDefault="00FA69B7" w:rsidP="0086181E">
      <w:pPr>
        <w:autoSpaceDE w:val="0"/>
        <w:autoSpaceDN w:val="0"/>
        <w:adjustRightInd w:val="0"/>
        <w:spacing w:after="0" w:line="240" w:lineRule="auto"/>
        <w:ind w:firstLine="708"/>
        <w:jc w:val="both"/>
        <w:rPr>
          <w:rFonts w:ascii="TimesNewRomanPSMT" w:hAnsi="TimesNewRomanPSMT" w:cs="TimesNewRomanPSMT"/>
          <w:sz w:val="26"/>
          <w:szCs w:val="26"/>
        </w:rPr>
      </w:pPr>
      <w:r w:rsidRPr="00DA3154">
        <w:rPr>
          <w:rFonts w:ascii="TimesNewRomanPSMT" w:hAnsi="TimesNewRomanPSMT" w:cs="TimesNewRomanPSMT"/>
          <w:sz w:val="26"/>
          <w:szCs w:val="26"/>
        </w:rPr>
        <w:t xml:space="preserve">Часть 3 включает 9 заданий с развёрнутым ответом. </w:t>
      </w:r>
      <w:r w:rsidR="0086181E" w:rsidRPr="00DA3154">
        <w:rPr>
          <w:rFonts w:ascii="TimesNewRomanPSMT" w:hAnsi="TimesNewRomanPSMT" w:cs="TimesNewRomanPSMT"/>
          <w:sz w:val="26"/>
          <w:szCs w:val="26"/>
        </w:rPr>
        <w:t>Полное правильное выполнение заданий части 3 оценивается от 2 до 5 баллов. За полное правильное выполнение заданий С</w:t>
      </w:r>
      <w:proofErr w:type="gramStart"/>
      <w:r w:rsidR="0086181E" w:rsidRPr="00DA3154">
        <w:rPr>
          <w:rFonts w:ascii="TimesNewRomanPSMT" w:hAnsi="TimesNewRomanPSMT" w:cs="TimesNewRomanPSMT"/>
          <w:sz w:val="26"/>
          <w:szCs w:val="26"/>
        </w:rPr>
        <w:t>1</w:t>
      </w:r>
      <w:proofErr w:type="gramEnd"/>
      <w:r w:rsidR="0086181E" w:rsidRPr="00DA3154">
        <w:rPr>
          <w:rFonts w:ascii="TimesNewRomanPSMT" w:hAnsi="TimesNewRomanPSMT" w:cs="TimesNewRomanPSMT"/>
          <w:sz w:val="26"/>
          <w:szCs w:val="26"/>
        </w:rPr>
        <w:t>, С2, С5 выставляется по 2 балла; заданий С3, С4, С6, С7, С8 – по 3 балла, задания С9 – 5 баллов.</w:t>
      </w:r>
    </w:p>
    <w:p w:rsidR="0086181E" w:rsidRPr="00DA3154" w:rsidRDefault="0086181E" w:rsidP="0086181E">
      <w:pPr>
        <w:autoSpaceDE w:val="0"/>
        <w:autoSpaceDN w:val="0"/>
        <w:adjustRightInd w:val="0"/>
        <w:spacing w:after="0" w:line="240" w:lineRule="auto"/>
        <w:ind w:firstLine="708"/>
        <w:jc w:val="both"/>
        <w:rPr>
          <w:rFonts w:ascii="TimesNewRomanPSMT" w:hAnsi="TimesNewRomanPSMT" w:cs="TimesNewRomanPSMT"/>
          <w:sz w:val="26"/>
          <w:szCs w:val="26"/>
        </w:rPr>
      </w:pPr>
      <w:r w:rsidRPr="00DA3154">
        <w:rPr>
          <w:rFonts w:ascii="TimesNewRomanPSMT" w:hAnsi="TimesNewRomanPSMT" w:cs="TimesNewRomanPSMT"/>
          <w:sz w:val="26"/>
          <w:szCs w:val="26"/>
        </w:rPr>
        <w:t>Проверка выполнения заданий части 3 проводится экспертами на основе специально разработанной системы критериев.</w:t>
      </w:r>
    </w:p>
    <w:p w:rsidR="0086181E" w:rsidRPr="00DA3154" w:rsidRDefault="0086181E" w:rsidP="00DA3154">
      <w:pPr>
        <w:autoSpaceDE w:val="0"/>
        <w:autoSpaceDN w:val="0"/>
        <w:adjustRightInd w:val="0"/>
        <w:spacing w:after="0" w:line="240" w:lineRule="auto"/>
        <w:ind w:firstLine="708"/>
        <w:jc w:val="both"/>
        <w:rPr>
          <w:rFonts w:ascii="Times New Roman" w:hAnsi="Times New Roman" w:cs="Times New Roman"/>
          <w:sz w:val="26"/>
          <w:szCs w:val="26"/>
        </w:rPr>
      </w:pPr>
      <w:r w:rsidRPr="00DA3154">
        <w:rPr>
          <w:rFonts w:ascii="Times New Roman" w:hAnsi="Times New Roman" w:cs="Times New Roman"/>
          <w:sz w:val="26"/>
          <w:szCs w:val="26"/>
        </w:rPr>
        <w:t>Максимально возможный балл за всю работу – 59.</w:t>
      </w:r>
    </w:p>
    <w:p w:rsidR="00FA69B7" w:rsidRPr="00DA3154" w:rsidRDefault="00FA69B7" w:rsidP="00FA69B7">
      <w:pPr>
        <w:autoSpaceDE w:val="0"/>
        <w:autoSpaceDN w:val="0"/>
        <w:adjustRightInd w:val="0"/>
        <w:spacing w:after="0" w:line="240" w:lineRule="auto"/>
        <w:ind w:firstLine="708"/>
        <w:jc w:val="both"/>
        <w:rPr>
          <w:rFonts w:ascii="TimesNewRomanPSMT" w:hAnsi="TimesNewRomanPSMT" w:cs="TimesNewRomanPSMT"/>
          <w:sz w:val="26"/>
          <w:szCs w:val="26"/>
        </w:rPr>
      </w:pPr>
      <w:r w:rsidRPr="00DA3154">
        <w:rPr>
          <w:rFonts w:ascii="TimesNewRomanPSMT" w:hAnsi="TimesNewRomanPSMT" w:cs="TimesNewRomanPSMT"/>
          <w:sz w:val="26"/>
          <w:szCs w:val="26"/>
        </w:rPr>
        <w:t>Все бланки ЕГЭ заполняются яркими чёрными чернилами. При выполнении заданий Вы можете пользоваться черновиком. Обращаем Ваше внимание, что записи в черновике не будут учитываться при оценке работы.</w:t>
      </w:r>
    </w:p>
    <w:p w:rsidR="00FA69B7" w:rsidRPr="00DA3154" w:rsidRDefault="00FA69B7" w:rsidP="00FA69B7">
      <w:pPr>
        <w:autoSpaceDE w:val="0"/>
        <w:autoSpaceDN w:val="0"/>
        <w:adjustRightInd w:val="0"/>
        <w:spacing w:after="0" w:line="240" w:lineRule="auto"/>
        <w:ind w:firstLine="708"/>
        <w:jc w:val="both"/>
        <w:rPr>
          <w:rFonts w:ascii="TimesNewRomanPSMT" w:hAnsi="TimesNewRomanPSMT" w:cs="TimesNewRomanPSMT"/>
          <w:sz w:val="26"/>
          <w:szCs w:val="26"/>
        </w:rPr>
      </w:pPr>
      <w:r w:rsidRPr="00DA3154">
        <w:rPr>
          <w:rFonts w:ascii="TimesNewRomanPSMT" w:hAnsi="TimesNewRomanPSMT" w:cs="TimesNewRomanPSMT"/>
          <w:sz w:val="26"/>
          <w:szCs w:val="26"/>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FA69B7" w:rsidRPr="00DA3154" w:rsidRDefault="00FA69B7" w:rsidP="00FA69B7">
      <w:pPr>
        <w:autoSpaceDE w:val="0"/>
        <w:autoSpaceDN w:val="0"/>
        <w:adjustRightInd w:val="0"/>
        <w:spacing w:after="0" w:line="240" w:lineRule="auto"/>
        <w:ind w:firstLine="708"/>
        <w:jc w:val="both"/>
        <w:rPr>
          <w:rFonts w:ascii="TimesNewRomanPSMT" w:hAnsi="TimesNewRomanPSMT" w:cs="TimesNewRomanPSMT"/>
          <w:sz w:val="26"/>
          <w:szCs w:val="26"/>
        </w:rPr>
      </w:pPr>
      <w:r w:rsidRPr="00DA3154">
        <w:rPr>
          <w:rFonts w:ascii="TimesNewRomanPSMT" w:hAnsi="TimesNewRomanPSMT" w:cs="TimesNewRomanPSMT"/>
          <w:sz w:val="26"/>
          <w:szCs w:val="26"/>
        </w:rPr>
        <w:t>Баллы, полученные Вами за в</w:t>
      </w:r>
      <w:r w:rsidR="0086181E" w:rsidRPr="00DA3154">
        <w:rPr>
          <w:rFonts w:ascii="TimesNewRomanPSMT" w:hAnsi="TimesNewRomanPSMT" w:cs="TimesNewRomanPSMT"/>
          <w:sz w:val="26"/>
          <w:szCs w:val="26"/>
        </w:rPr>
        <w:t xml:space="preserve">ыполненные задания, суммируются и </w:t>
      </w:r>
      <w:r w:rsidRPr="00DA3154">
        <w:rPr>
          <w:rFonts w:ascii="TimesNewRomanPSMT" w:hAnsi="TimesNewRomanPSMT" w:cs="TimesNewRomanPSMT"/>
          <w:sz w:val="26"/>
          <w:szCs w:val="26"/>
        </w:rPr>
        <w:t xml:space="preserve"> </w:t>
      </w:r>
      <w:r w:rsidR="0086181E" w:rsidRPr="00DA3154">
        <w:rPr>
          <w:rFonts w:ascii="TimesNewRomanPSMT" w:hAnsi="TimesNewRomanPSMT" w:cs="TimesNewRomanPSMT"/>
          <w:sz w:val="26"/>
          <w:szCs w:val="26"/>
        </w:rPr>
        <w:t>фиксируются в свидетельстве о результатах</w:t>
      </w:r>
      <w:r w:rsidR="00DA3154" w:rsidRPr="00DA3154">
        <w:rPr>
          <w:rFonts w:ascii="TimesNewRomanPSMT" w:hAnsi="TimesNewRomanPSMT" w:cs="TimesNewRomanPSMT"/>
          <w:sz w:val="26"/>
          <w:szCs w:val="26"/>
        </w:rPr>
        <w:t>.</w:t>
      </w:r>
      <w:r w:rsidR="0086181E" w:rsidRPr="00DA3154">
        <w:rPr>
          <w:rFonts w:ascii="TimesNewRomanPSMT" w:hAnsi="TimesNewRomanPSMT" w:cs="TimesNewRomanPSMT"/>
          <w:sz w:val="26"/>
          <w:szCs w:val="26"/>
        </w:rPr>
        <w:t xml:space="preserve"> </w:t>
      </w:r>
      <w:r w:rsidRPr="00DA3154">
        <w:rPr>
          <w:rFonts w:ascii="TimesNewRomanPSMT" w:hAnsi="TimesNewRomanPSMT" w:cs="TimesNewRomanPSMT"/>
          <w:sz w:val="26"/>
          <w:szCs w:val="26"/>
        </w:rPr>
        <w:t>Постарайтесь выполнить как можно больше заданий и набрать наибольшее количество баллов.</w:t>
      </w:r>
    </w:p>
    <w:p w:rsidR="00FA69B7" w:rsidRDefault="00FA69B7" w:rsidP="00FA69B7">
      <w:pPr>
        <w:autoSpaceDE w:val="0"/>
        <w:autoSpaceDN w:val="0"/>
        <w:adjustRightInd w:val="0"/>
        <w:spacing w:after="0" w:line="240" w:lineRule="auto"/>
        <w:jc w:val="center"/>
        <w:rPr>
          <w:rFonts w:ascii="TimesNewRomanPS-BoldMT" w:hAnsi="TimesNewRomanPS-BoldMT" w:cs="TimesNewRomanPS-BoldMT"/>
          <w:b/>
          <w:bCs/>
          <w:sz w:val="24"/>
          <w:szCs w:val="24"/>
        </w:rPr>
      </w:pPr>
      <w:r w:rsidRPr="00FA69B7">
        <w:rPr>
          <w:rFonts w:ascii="TimesNewRomanPS-BoldMT" w:hAnsi="TimesNewRomanPS-BoldMT" w:cs="TimesNewRomanPS-BoldMT"/>
          <w:b/>
          <w:bCs/>
          <w:sz w:val="24"/>
          <w:szCs w:val="24"/>
        </w:rPr>
        <w:t>Желаем успеха!</w:t>
      </w:r>
    </w:p>
    <w:p w:rsidR="00FA69B7" w:rsidRPr="00DA3154" w:rsidRDefault="00FA69B7" w:rsidP="00FA69B7">
      <w:pPr>
        <w:autoSpaceDE w:val="0"/>
        <w:autoSpaceDN w:val="0"/>
        <w:adjustRightInd w:val="0"/>
        <w:spacing w:after="0" w:line="240" w:lineRule="auto"/>
        <w:jc w:val="center"/>
        <w:rPr>
          <w:rFonts w:ascii="TimesNewRomanPSMT" w:hAnsi="TimesNewRomanPSMT" w:cs="TimesNewRomanPSMT"/>
          <w:b/>
          <w:sz w:val="28"/>
          <w:szCs w:val="28"/>
        </w:rPr>
      </w:pPr>
      <w:r w:rsidRPr="00DA3154">
        <w:rPr>
          <w:rFonts w:ascii="TimesNewRomanPSMT" w:hAnsi="TimesNewRomanPSMT" w:cs="TimesNewRomanPSMT"/>
          <w:b/>
          <w:sz w:val="28"/>
          <w:szCs w:val="28"/>
        </w:rPr>
        <w:lastRenderedPageBreak/>
        <w:t>Часть</w:t>
      </w:r>
      <w:proofErr w:type="gramStart"/>
      <w:r w:rsidRPr="00DA3154">
        <w:rPr>
          <w:rFonts w:ascii="TimesNewRomanPSMT" w:hAnsi="TimesNewRomanPSMT" w:cs="TimesNewRomanPSMT"/>
          <w:b/>
          <w:sz w:val="28"/>
          <w:szCs w:val="28"/>
        </w:rPr>
        <w:t>1</w:t>
      </w:r>
      <w:proofErr w:type="gramEnd"/>
    </w:p>
    <w:tbl>
      <w:tblPr>
        <w:tblStyle w:val="a3"/>
        <w:tblW w:w="0" w:type="auto"/>
        <w:jc w:val="center"/>
        <w:tblLook w:val="04A0" w:firstRow="1" w:lastRow="0" w:firstColumn="1" w:lastColumn="0" w:noHBand="0" w:noVBand="1"/>
      </w:tblPr>
      <w:tblGrid>
        <w:gridCol w:w="9651"/>
      </w:tblGrid>
      <w:tr w:rsidR="00FA69B7" w:rsidRPr="00DA3154" w:rsidTr="00DA3154">
        <w:trPr>
          <w:jc w:val="center"/>
        </w:trPr>
        <w:tc>
          <w:tcPr>
            <w:tcW w:w="9651" w:type="dxa"/>
          </w:tcPr>
          <w:p w:rsidR="00FA69B7" w:rsidRPr="00DA3154" w:rsidRDefault="00FA69B7" w:rsidP="00DA3154">
            <w:pPr>
              <w:autoSpaceDE w:val="0"/>
              <w:autoSpaceDN w:val="0"/>
              <w:adjustRightInd w:val="0"/>
              <w:jc w:val="center"/>
              <w:rPr>
                <w:rFonts w:ascii="TimesNewRomanPSMT" w:hAnsi="TimesNewRomanPSMT" w:cs="TimesNewRomanPSMT"/>
                <w:b/>
                <w:sz w:val="28"/>
                <w:szCs w:val="28"/>
              </w:rPr>
            </w:pPr>
            <w:r w:rsidRPr="00DA3154">
              <w:rPr>
                <w:rFonts w:ascii="TimesNewRomanPSMT" w:hAnsi="TimesNewRomanPSMT" w:cs="TimesNewRomanPSMT"/>
                <w:b/>
                <w:i/>
                <w:sz w:val="28"/>
                <w:szCs w:val="28"/>
              </w:rPr>
              <w:t>При выполнении заданий этой части в бланке ответов № 1 под номером</w:t>
            </w:r>
            <w:r w:rsidR="00DA3154" w:rsidRPr="00DA3154">
              <w:rPr>
                <w:rFonts w:ascii="TimesNewRomanPSMT" w:hAnsi="TimesNewRomanPSMT" w:cs="TimesNewRomanPSMT"/>
                <w:b/>
                <w:i/>
                <w:sz w:val="28"/>
                <w:szCs w:val="28"/>
              </w:rPr>
              <w:t xml:space="preserve"> </w:t>
            </w:r>
            <w:r w:rsidRPr="00DA3154">
              <w:rPr>
                <w:rFonts w:ascii="TimesNewRomanPSMT" w:hAnsi="TimesNewRomanPSMT" w:cs="TimesNewRomanPSMT"/>
                <w:b/>
                <w:i/>
                <w:sz w:val="28"/>
                <w:szCs w:val="28"/>
              </w:rPr>
              <w:t>выполняемого вами задания (A1–A20) поставьте знак «×» в клеточке,</w:t>
            </w:r>
            <w:r w:rsidR="00DA3154" w:rsidRPr="00DA3154">
              <w:rPr>
                <w:rFonts w:ascii="TimesNewRomanPSMT" w:hAnsi="TimesNewRomanPSMT" w:cs="TimesNewRomanPSMT"/>
                <w:b/>
                <w:i/>
                <w:sz w:val="28"/>
                <w:szCs w:val="28"/>
              </w:rPr>
              <w:t xml:space="preserve"> </w:t>
            </w:r>
            <w:r w:rsidRPr="00DA3154">
              <w:rPr>
                <w:rFonts w:ascii="TimesNewRomanPSMT" w:hAnsi="TimesNewRomanPSMT" w:cs="TimesNewRomanPSMT"/>
                <w:b/>
                <w:i/>
                <w:sz w:val="28"/>
                <w:szCs w:val="28"/>
              </w:rPr>
              <w:t>номер которой соответствует номеру выбранного вами ответа.</w:t>
            </w:r>
          </w:p>
        </w:tc>
      </w:tr>
    </w:tbl>
    <w:p w:rsidR="00FA69B7" w:rsidRPr="00DA3154" w:rsidRDefault="00FA69B7" w:rsidP="00FA69B7">
      <w:pPr>
        <w:autoSpaceDE w:val="0"/>
        <w:autoSpaceDN w:val="0"/>
        <w:adjustRightInd w:val="0"/>
        <w:spacing w:after="0" w:line="240" w:lineRule="auto"/>
        <w:jc w:val="center"/>
        <w:rPr>
          <w:rFonts w:ascii="TimesNewRomanPSMT" w:hAnsi="TimesNewRomanPSMT" w:cs="TimesNewRomanPSMT"/>
          <w:b/>
          <w:sz w:val="16"/>
          <w:szCs w:val="16"/>
        </w:rPr>
      </w:pPr>
    </w:p>
    <w:tbl>
      <w:tblPr>
        <w:tblStyle w:val="a3"/>
        <w:tblW w:w="0" w:type="auto"/>
        <w:tblLook w:val="04A0" w:firstRow="1" w:lastRow="0" w:firstColumn="1" w:lastColumn="0" w:noHBand="0" w:noVBand="1"/>
      </w:tblPr>
      <w:tblGrid>
        <w:gridCol w:w="559"/>
      </w:tblGrid>
      <w:tr w:rsidR="00FA69B7" w:rsidRPr="00DA3154" w:rsidTr="00FA69B7">
        <w:tc>
          <w:tcPr>
            <w:tcW w:w="534" w:type="dxa"/>
          </w:tcPr>
          <w:p w:rsidR="00FA69B7" w:rsidRPr="00DA3154" w:rsidRDefault="00FA69B7" w:rsidP="003538D5">
            <w:pPr>
              <w:autoSpaceDE w:val="0"/>
              <w:autoSpaceDN w:val="0"/>
              <w:adjustRightInd w:val="0"/>
              <w:rPr>
                <w:rFonts w:ascii="TimesNewRomanPSMT" w:hAnsi="TimesNewRomanPSMT" w:cs="TimesNewRomanPSMT"/>
                <w:b/>
                <w:sz w:val="28"/>
                <w:szCs w:val="28"/>
              </w:rPr>
            </w:pPr>
            <w:r w:rsidRPr="00DA3154">
              <w:rPr>
                <w:rFonts w:ascii="TimesNewRomanPSMT" w:hAnsi="TimesNewRomanPSMT" w:cs="TimesNewRomanPSMT"/>
                <w:b/>
                <w:sz w:val="28"/>
                <w:szCs w:val="28"/>
              </w:rPr>
              <w:t>А</w:t>
            </w:r>
            <w:proofErr w:type="gramStart"/>
            <w:r w:rsidRPr="00DA3154">
              <w:rPr>
                <w:rFonts w:ascii="TimesNewRomanPSMT" w:hAnsi="TimesNewRomanPSMT" w:cs="TimesNewRomanPSMT"/>
                <w:b/>
                <w:sz w:val="28"/>
                <w:szCs w:val="28"/>
              </w:rPr>
              <w:t>1</w:t>
            </w:r>
            <w:proofErr w:type="gramEnd"/>
          </w:p>
        </w:tc>
      </w:tr>
    </w:tbl>
    <w:p w:rsidR="003538D5" w:rsidRPr="00613068" w:rsidRDefault="00FA69B7" w:rsidP="00FA69B7">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Быстрый скачкообразный переход от о</w:t>
      </w:r>
      <w:r w:rsidR="0086181E" w:rsidRPr="00DA3154">
        <w:rPr>
          <w:rFonts w:ascii="TimesNewRomanPSMT" w:hAnsi="TimesNewRomanPSMT" w:cs="TimesNewRomanPSMT"/>
          <w:sz w:val="28"/>
          <w:szCs w:val="28"/>
        </w:rPr>
        <w:t xml:space="preserve">дного общественно-политического </w:t>
      </w:r>
      <w:r w:rsidRPr="00DA3154">
        <w:rPr>
          <w:rFonts w:ascii="TimesNewRomanPSMT" w:hAnsi="TimesNewRomanPSMT" w:cs="TimesNewRomanPSMT"/>
          <w:sz w:val="28"/>
          <w:szCs w:val="28"/>
        </w:rPr>
        <w:t>строя к другому называется</w:t>
      </w:r>
    </w:p>
    <w:p w:rsidR="00E97CF8" w:rsidRPr="00613068" w:rsidRDefault="00E97CF8" w:rsidP="00FA69B7">
      <w:pPr>
        <w:autoSpaceDE w:val="0"/>
        <w:autoSpaceDN w:val="0"/>
        <w:adjustRightInd w:val="0"/>
        <w:spacing w:after="0" w:line="240" w:lineRule="auto"/>
        <w:rPr>
          <w:rFonts w:ascii="TimesNewRomanPSMT" w:hAnsi="TimesNewRomanPSMT" w:cs="TimesNewRomanPSMT"/>
          <w:sz w:val="8"/>
          <w:szCs w:val="8"/>
        </w:rPr>
      </w:pPr>
    </w:p>
    <w:p w:rsidR="00FA69B7" w:rsidRPr="00DA3154" w:rsidRDefault="00FA69B7" w:rsidP="00FA69B7">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1) прогрессом</w:t>
      </w:r>
      <w:r w:rsidR="0086181E" w:rsidRPr="00DA3154">
        <w:rPr>
          <w:rFonts w:ascii="TimesNewRomanPSMT" w:hAnsi="TimesNewRomanPSMT" w:cs="TimesNewRomanPSMT"/>
          <w:sz w:val="28"/>
          <w:szCs w:val="28"/>
        </w:rPr>
        <w:t xml:space="preserve">                                    3) контрреформой</w:t>
      </w:r>
    </w:p>
    <w:p w:rsidR="0086181E" w:rsidRPr="00DA3154" w:rsidRDefault="00FA69B7" w:rsidP="0086181E">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2) революцией</w:t>
      </w:r>
      <w:r w:rsidR="0086181E" w:rsidRPr="00DA3154">
        <w:rPr>
          <w:rFonts w:ascii="TimesNewRomanPSMT" w:hAnsi="TimesNewRomanPSMT" w:cs="TimesNewRomanPSMT"/>
          <w:sz w:val="28"/>
          <w:szCs w:val="28"/>
        </w:rPr>
        <w:t xml:space="preserve">                                   4) эволюцией</w:t>
      </w:r>
    </w:p>
    <w:p w:rsidR="00FA69B7" w:rsidRPr="00E97CF8" w:rsidRDefault="00FA69B7" w:rsidP="00FA69B7">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59"/>
      </w:tblGrid>
      <w:tr w:rsidR="00FA69B7" w:rsidRPr="00DA3154" w:rsidTr="003538D5">
        <w:tc>
          <w:tcPr>
            <w:tcW w:w="534" w:type="dxa"/>
          </w:tcPr>
          <w:p w:rsidR="00FA69B7" w:rsidRPr="00DA3154" w:rsidRDefault="00FA69B7" w:rsidP="00FA69B7">
            <w:pPr>
              <w:autoSpaceDE w:val="0"/>
              <w:autoSpaceDN w:val="0"/>
              <w:adjustRightInd w:val="0"/>
              <w:rPr>
                <w:rFonts w:ascii="TimesNewRomanPSMT" w:hAnsi="TimesNewRomanPSMT" w:cs="TimesNewRomanPSMT"/>
                <w:b/>
                <w:sz w:val="28"/>
                <w:szCs w:val="28"/>
              </w:rPr>
            </w:pPr>
            <w:r w:rsidRPr="00DA3154">
              <w:rPr>
                <w:rFonts w:ascii="TimesNewRomanPSMT" w:hAnsi="TimesNewRomanPSMT" w:cs="TimesNewRomanPSMT"/>
                <w:b/>
                <w:sz w:val="28"/>
                <w:szCs w:val="28"/>
              </w:rPr>
              <w:t>А</w:t>
            </w:r>
            <w:proofErr w:type="gramStart"/>
            <w:r w:rsidRPr="00DA3154">
              <w:rPr>
                <w:rFonts w:ascii="TimesNewRomanPSMT" w:hAnsi="TimesNewRomanPSMT" w:cs="TimesNewRomanPSMT"/>
                <w:b/>
                <w:sz w:val="28"/>
                <w:szCs w:val="28"/>
              </w:rPr>
              <w:t>2</w:t>
            </w:r>
            <w:proofErr w:type="gramEnd"/>
          </w:p>
        </w:tc>
      </w:tr>
    </w:tbl>
    <w:p w:rsidR="00FA69B7" w:rsidRPr="00613068" w:rsidRDefault="00FA69B7" w:rsidP="00FA69B7">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Совокупность всего, созданного человечеством, охватывается понятием</w:t>
      </w:r>
    </w:p>
    <w:p w:rsidR="00E97CF8" w:rsidRPr="00613068" w:rsidRDefault="00E97CF8" w:rsidP="00FA69B7">
      <w:pPr>
        <w:autoSpaceDE w:val="0"/>
        <w:autoSpaceDN w:val="0"/>
        <w:adjustRightInd w:val="0"/>
        <w:spacing w:after="0" w:line="240" w:lineRule="auto"/>
        <w:rPr>
          <w:rFonts w:ascii="TimesNewRomanPSMT" w:hAnsi="TimesNewRomanPSMT" w:cs="TimesNewRomanPSMT"/>
          <w:sz w:val="8"/>
          <w:szCs w:val="8"/>
        </w:rPr>
      </w:pPr>
    </w:p>
    <w:p w:rsidR="00FA69B7" w:rsidRPr="00DA3154" w:rsidRDefault="00FA69B7" w:rsidP="00FA69B7">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1) техника</w:t>
      </w:r>
      <w:r w:rsidR="0086181E" w:rsidRPr="00DA3154">
        <w:rPr>
          <w:rFonts w:ascii="TimesNewRomanPSMT" w:hAnsi="TimesNewRomanPSMT" w:cs="TimesNewRomanPSMT"/>
          <w:sz w:val="28"/>
          <w:szCs w:val="28"/>
        </w:rPr>
        <w:t xml:space="preserve">                                      </w:t>
      </w:r>
      <w:r w:rsidR="00F30FE9" w:rsidRPr="00DA3154">
        <w:rPr>
          <w:rFonts w:ascii="TimesNewRomanPSMT" w:hAnsi="TimesNewRomanPSMT" w:cs="TimesNewRomanPSMT"/>
          <w:sz w:val="28"/>
          <w:szCs w:val="28"/>
        </w:rPr>
        <w:t xml:space="preserve">   </w:t>
      </w:r>
      <w:r w:rsidR="0086181E" w:rsidRPr="00DA3154">
        <w:rPr>
          <w:rFonts w:ascii="TimesNewRomanPSMT" w:hAnsi="TimesNewRomanPSMT" w:cs="TimesNewRomanPSMT"/>
          <w:sz w:val="28"/>
          <w:szCs w:val="28"/>
        </w:rPr>
        <w:t>3) экономика</w:t>
      </w:r>
    </w:p>
    <w:p w:rsidR="0086181E" w:rsidRPr="00DA3154" w:rsidRDefault="00FA69B7" w:rsidP="0086181E">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2) общество</w:t>
      </w:r>
      <w:r w:rsidR="0086181E" w:rsidRPr="00DA3154">
        <w:rPr>
          <w:rFonts w:ascii="TimesNewRomanPSMT" w:hAnsi="TimesNewRomanPSMT" w:cs="TimesNewRomanPSMT"/>
          <w:sz w:val="28"/>
          <w:szCs w:val="28"/>
        </w:rPr>
        <w:t xml:space="preserve">                             </w:t>
      </w:r>
      <w:r w:rsidR="00F30FE9" w:rsidRPr="00DA3154">
        <w:rPr>
          <w:rFonts w:ascii="TimesNewRomanPSMT" w:hAnsi="TimesNewRomanPSMT" w:cs="TimesNewRomanPSMT"/>
          <w:sz w:val="28"/>
          <w:szCs w:val="28"/>
        </w:rPr>
        <w:t xml:space="preserve">   </w:t>
      </w:r>
      <w:r w:rsidR="0086181E" w:rsidRPr="00DA3154">
        <w:rPr>
          <w:rFonts w:ascii="TimesNewRomanPSMT" w:hAnsi="TimesNewRomanPSMT" w:cs="TimesNewRomanPSMT"/>
          <w:sz w:val="28"/>
          <w:szCs w:val="28"/>
        </w:rPr>
        <w:t xml:space="preserve">   </w:t>
      </w:r>
      <w:r w:rsidR="00F30FE9" w:rsidRPr="00DA3154">
        <w:rPr>
          <w:rFonts w:ascii="TimesNewRomanPSMT" w:hAnsi="TimesNewRomanPSMT" w:cs="TimesNewRomanPSMT"/>
          <w:sz w:val="28"/>
          <w:szCs w:val="28"/>
        </w:rPr>
        <w:t xml:space="preserve">   </w:t>
      </w:r>
      <w:r w:rsidR="0086181E" w:rsidRPr="00DA3154">
        <w:rPr>
          <w:rFonts w:ascii="TimesNewRomanPSMT" w:hAnsi="TimesNewRomanPSMT" w:cs="TimesNewRomanPSMT"/>
          <w:sz w:val="28"/>
          <w:szCs w:val="28"/>
        </w:rPr>
        <w:t>4) культура</w:t>
      </w:r>
    </w:p>
    <w:p w:rsidR="00FA69B7" w:rsidRPr="00E97CF8" w:rsidRDefault="00FA69B7" w:rsidP="00FA69B7">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59"/>
      </w:tblGrid>
      <w:tr w:rsidR="00FA69B7" w:rsidRPr="00DA3154" w:rsidTr="003538D5">
        <w:tc>
          <w:tcPr>
            <w:tcW w:w="534" w:type="dxa"/>
          </w:tcPr>
          <w:p w:rsidR="00FA69B7" w:rsidRPr="00DA3154" w:rsidRDefault="00FA69B7" w:rsidP="00FA69B7">
            <w:pPr>
              <w:autoSpaceDE w:val="0"/>
              <w:autoSpaceDN w:val="0"/>
              <w:adjustRightInd w:val="0"/>
              <w:rPr>
                <w:rFonts w:ascii="TimesNewRomanPSMT" w:hAnsi="TimesNewRomanPSMT" w:cs="TimesNewRomanPSMT"/>
                <w:b/>
                <w:sz w:val="28"/>
                <w:szCs w:val="28"/>
              </w:rPr>
            </w:pPr>
            <w:r w:rsidRPr="00DA3154">
              <w:rPr>
                <w:rFonts w:ascii="TimesNewRomanPSMT" w:hAnsi="TimesNewRomanPSMT" w:cs="TimesNewRomanPSMT"/>
                <w:b/>
                <w:sz w:val="28"/>
                <w:szCs w:val="28"/>
              </w:rPr>
              <w:t>А3</w:t>
            </w:r>
          </w:p>
        </w:tc>
      </w:tr>
    </w:tbl>
    <w:p w:rsidR="003538D5" w:rsidRPr="00613068" w:rsidRDefault="00FA69B7" w:rsidP="00DA3154">
      <w:pPr>
        <w:autoSpaceDE w:val="0"/>
        <w:autoSpaceDN w:val="0"/>
        <w:adjustRightInd w:val="0"/>
        <w:spacing w:after="0" w:line="240" w:lineRule="auto"/>
        <w:jc w:val="both"/>
        <w:rPr>
          <w:rFonts w:ascii="TimesNewRomanPSMT" w:hAnsi="TimesNewRomanPSMT" w:cs="TimesNewRomanPSMT"/>
          <w:sz w:val="28"/>
          <w:szCs w:val="28"/>
        </w:rPr>
      </w:pPr>
      <w:r w:rsidRPr="00DA3154">
        <w:rPr>
          <w:rFonts w:ascii="TimesNewRomanPSMT" w:hAnsi="TimesNewRomanPSMT" w:cs="TimesNewRomanPSMT"/>
          <w:sz w:val="28"/>
          <w:szCs w:val="28"/>
        </w:rPr>
        <w:t>Какую функцию науки иллюст</w:t>
      </w:r>
      <w:r w:rsidR="0086181E" w:rsidRPr="00DA3154">
        <w:rPr>
          <w:rFonts w:ascii="TimesNewRomanPSMT" w:hAnsi="TimesNewRomanPSMT" w:cs="TimesNewRomanPSMT"/>
          <w:sz w:val="28"/>
          <w:szCs w:val="28"/>
        </w:rPr>
        <w:t xml:space="preserve">рирует разработка учёными новых </w:t>
      </w:r>
      <w:r w:rsidRPr="00DA3154">
        <w:rPr>
          <w:rFonts w:ascii="TimesNewRomanPSMT" w:hAnsi="TimesNewRomanPSMT" w:cs="TimesNewRomanPSMT"/>
          <w:sz w:val="28"/>
          <w:szCs w:val="28"/>
        </w:rPr>
        <w:t>градостроительных принципов?</w:t>
      </w:r>
    </w:p>
    <w:p w:rsidR="00E97CF8" w:rsidRPr="00613068" w:rsidRDefault="00E97CF8" w:rsidP="00DA3154">
      <w:pPr>
        <w:autoSpaceDE w:val="0"/>
        <w:autoSpaceDN w:val="0"/>
        <w:adjustRightInd w:val="0"/>
        <w:spacing w:after="0" w:line="240" w:lineRule="auto"/>
        <w:jc w:val="both"/>
        <w:rPr>
          <w:rFonts w:ascii="TimesNewRomanPSMT" w:hAnsi="TimesNewRomanPSMT" w:cs="TimesNewRomanPSMT"/>
          <w:sz w:val="8"/>
          <w:szCs w:val="8"/>
        </w:rPr>
      </w:pPr>
    </w:p>
    <w:p w:rsidR="00FA69B7" w:rsidRPr="00DA3154" w:rsidRDefault="00FA69B7" w:rsidP="00FA69B7">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1) познавательную</w:t>
      </w:r>
      <w:r w:rsidR="00F30FE9" w:rsidRPr="00DA3154">
        <w:rPr>
          <w:rFonts w:ascii="TimesNewRomanPSMT" w:hAnsi="TimesNewRomanPSMT" w:cs="TimesNewRomanPSMT"/>
          <w:sz w:val="28"/>
          <w:szCs w:val="28"/>
        </w:rPr>
        <w:t xml:space="preserve">                            3) прогностическую</w:t>
      </w:r>
    </w:p>
    <w:p w:rsidR="00FA69B7" w:rsidRPr="00DA3154" w:rsidRDefault="00FA69B7" w:rsidP="00FA69B7">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2) мировоззренческую</w:t>
      </w:r>
      <w:r w:rsidR="00F30FE9" w:rsidRPr="00DA3154">
        <w:rPr>
          <w:rFonts w:ascii="TimesNewRomanPSMT" w:hAnsi="TimesNewRomanPSMT" w:cs="TimesNewRomanPSMT"/>
          <w:sz w:val="28"/>
          <w:szCs w:val="28"/>
        </w:rPr>
        <w:t xml:space="preserve">                      4) социальную</w:t>
      </w:r>
    </w:p>
    <w:p w:rsidR="00F30FE9" w:rsidRPr="00E97CF8" w:rsidRDefault="00F30FE9" w:rsidP="00FA69B7">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59"/>
      </w:tblGrid>
      <w:tr w:rsidR="00FA69B7" w:rsidRPr="00DA3154" w:rsidTr="003538D5">
        <w:tc>
          <w:tcPr>
            <w:tcW w:w="534" w:type="dxa"/>
          </w:tcPr>
          <w:p w:rsidR="00FA69B7" w:rsidRPr="00DA3154" w:rsidRDefault="00FA69B7" w:rsidP="00FA69B7">
            <w:pPr>
              <w:autoSpaceDE w:val="0"/>
              <w:autoSpaceDN w:val="0"/>
              <w:adjustRightInd w:val="0"/>
              <w:rPr>
                <w:rFonts w:ascii="TimesNewRomanPSMT" w:hAnsi="TimesNewRomanPSMT" w:cs="TimesNewRomanPSMT"/>
                <w:b/>
                <w:sz w:val="28"/>
                <w:szCs w:val="28"/>
              </w:rPr>
            </w:pPr>
            <w:r w:rsidRPr="00DA3154">
              <w:rPr>
                <w:rFonts w:ascii="TimesNewRomanPSMT" w:hAnsi="TimesNewRomanPSMT" w:cs="TimesNewRomanPSMT"/>
                <w:b/>
                <w:sz w:val="28"/>
                <w:szCs w:val="28"/>
              </w:rPr>
              <w:t>А</w:t>
            </w:r>
            <w:proofErr w:type="gramStart"/>
            <w:r w:rsidRPr="00DA3154">
              <w:rPr>
                <w:rFonts w:ascii="TimesNewRomanPSMT" w:hAnsi="TimesNewRomanPSMT" w:cs="TimesNewRomanPSMT"/>
                <w:b/>
                <w:sz w:val="28"/>
                <w:szCs w:val="28"/>
              </w:rPr>
              <w:t>4</w:t>
            </w:r>
            <w:proofErr w:type="gramEnd"/>
          </w:p>
        </w:tc>
      </w:tr>
    </w:tbl>
    <w:p w:rsidR="003538D5" w:rsidRPr="00613068"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Верны ли следующие суждения о личности?</w:t>
      </w: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А. Основные качества личности проявляются в человеке с момента</w:t>
      </w:r>
      <w:r w:rsidR="00DA3154" w:rsidRPr="00DA3154">
        <w:rPr>
          <w:rFonts w:ascii="TimesNewRomanPSMT" w:hAnsi="TimesNewRomanPSMT" w:cs="TimesNewRomanPSMT"/>
          <w:sz w:val="28"/>
          <w:szCs w:val="28"/>
        </w:rPr>
        <w:t xml:space="preserve"> </w:t>
      </w:r>
      <w:r w:rsidRPr="00DA3154">
        <w:rPr>
          <w:rFonts w:ascii="TimesNewRomanPSMT" w:hAnsi="TimesNewRomanPSMT" w:cs="TimesNewRomanPSMT"/>
          <w:sz w:val="28"/>
          <w:szCs w:val="28"/>
        </w:rPr>
        <w:t>рождения.</w:t>
      </w:r>
    </w:p>
    <w:p w:rsidR="003538D5" w:rsidRPr="00613068" w:rsidRDefault="003538D5" w:rsidP="00E97CF8">
      <w:pPr>
        <w:autoSpaceDE w:val="0"/>
        <w:autoSpaceDN w:val="0"/>
        <w:adjustRightInd w:val="0"/>
        <w:spacing w:after="0" w:line="240" w:lineRule="auto"/>
        <w:jc w:val="both"/>
        <w:rPr>
          <w:rFonts w:ascii="TimesNewRomanPSMT" w:hAnsi="TimesNewRomanPSMT" w:cs="TimesNewRomanPSMT"/>
          <w:sz w:val="28"/>
          <w:szCs w:val="28"/>
        </w:rPr>
      </w:pPr>
      <w:r w:rsidRPr="00DA3154">
        <w:rPr>
          <w:rFonts w:ascii="TimesNewRomanPSMT" w:hAnsi="TimesNewRomanPSMT" w:cs="TimesNewRomanPSMT"/>
          <w:sz w:val="28"/>
          <w:szCs w:val="28"/>
        </w:rPr>
        <w:t>Б. Большое влияние на становление личности оказывает её ближайшее</w:t>
      </w:r>
      <w:r w:rsidR="00DA3154" w:rsidRPr="00DA3154">
        <w:rPr>
          <w:rFonts w:ascii="TimesNewRomanPSMT" w:hAnsi="TimesNewRomanPSMT" w:cs="TimesNewRomanPSMT"/>
          <w:sz w:val="28"/>
          <w:szCs w:val="28"/>
        </w:rPr>
        <w:t xml:space="preserve"> </w:t>
      </w:r>
      <w:r w:rsidRPr="00DA3154">
        <w:rPr>
          <w:rFonts w:ascii="TimesNewRomanPSMT" w:hAnsi="TimesNewRomanPSMT" w:cs="TimesNewRomanPSMT"/>
          <w:sz w:val="28"/>
          <w:szCs w:val="28"/>
        </w:rPr>
        <w:t>социальное окружение.</w:t>
      </w:r>
    </w:p>
    <w:p w:rsidR="00E97CF8" w:rsidRPr="00613068" w:rsidRDefault="00E97CF8" w:rsidP="00E97CF8">
      <w:pPr>
        <w:autoSpaceDE w:val="0"/>
        <w:autoSpaceDN w:val="0"/>
        <w:adjustRightInd w:val="0"/>
        <w:spacing w:after="0" w:line="240" w:lineRule="auto"/>
        <w:jc w:val="both"/>
        <w:rPr>
          <w:rFonts w:ascii="TimesNewRomanPSMT" w:hAnsi="TimesNewRomanPSMT" w:cs="TimesNewRomanPSMT"/>
          <w:sz w:val="8"/>
          <w:szCs w:val="8"/>
        </w:rPr>
      </w:pP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1) верно только</w:t>
      </w:r>
      <w:proofErr w:type="gramStart"/>
      <w:r w:rsidRPr="00DA3154">
        <w:rPr>
          <w:rFonts w:ascii="TimesNewRomanPSMT" w:hAnsi="TimesNewRomanPSMT" w:cs="TimesNewRomanPSMT"/>
          <w:sz w:val="28"/>
          <w:szCs w:val="28"/>
        </w:rPr>
        <w:t xml:space="preserve"> А</w:t>
      </w:r>
      <w:proofErr w:type="gramEnd"/>
      <w:r w:rsidR="00F30FE9" w:rsidRPr="00DA3154">
        <w:rPr>
          <w:rFonts w:ascii="TimesNewRomanPSMT" w:hAnsi="TimesNewRomanPSMT" w:cs="TimesNewRomanPSMT"/>
          <w:sz w:val="28"/>
          <w:szCs w:val="28"/>
        </w:rPr>
        <w:t xml:space="preserve">                           3) верны оба суждения</w:t>
      </w:r>
    </w:p>
    <w:p w:rsidR="00F30FE9" w:rsidRPr="00DA3154" w:rsidRDefault="003538D5" w:rsidP="00F30FE9">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2) верно только</w:t>
      </w:r>
      <w:proofErr w:type="gramStart"/>
      <w:r w:rsidRPr="00DA3154">
        <w:rPr>
          <w:rFonts w:ascii="TimesNewRomanPSMT" w:hAnsi="TimesNewRomanPSMT" w:cs="TimesNewRomanPSMT"/>
          <w:sz w:val="28"/>
          <w:szCs w:val="28"/>
        </w:rPr>
        <w:t xml:space="preserve"> Б</w:t>
      </w:r>
      <w:proofErr w:type="gramEnd"/>
      <w:r w:rsidR="00F30FE9" w:rsidRPr="00DA3154">
        <w:rPr>
          <w:rFonts w:ascii="TimesNewRomanPSMT" w:hAnsi="TimesNewRomanPSMT" w:cs="TimesNewRomanPSMT"/>
          <w:sz w:val="28"/>
          <w:szCs w:val="28"/>
        </w:rPr>
        <w:t xml:space="preserve">                  </w:t>
      </w:r>
      <w:r w:rsidR="00E97CF8" w:rsidRPr="00E97CF8">
        <w:rPr>
          <w:rFonts w:ascii="TimesNewRomanPSMT" w:hAnsi="TimesNewRomanPSMT" w:cs="TimesNewRomanPSMT"/>
          <w:sz w:val="28"/>
          <w:szCs w:val="28"/>
        </w:rPr>
        <w:t xml:space="preserve">  </w:t>
      </w:r>
      <w:r w:rsidR="00F30FE9" w:rsidRPr="00DA3154">
        <w:rPr>
          <w:rFonts w:ascii="TimesNewRomanPSMT" w:hAnsi="TimesNewRomanPSMT" w:cs="TimesNewRomanPSMT"/>
          <w:sz w:val="28"/>
          <w:szCs w:val="28"/>
        </w:rPr>
        <w:t xml:space="preserve">        4) оба суждения неверны</w:t>
      </w:r>
    </w:p>
    <w:p w:rsidR="003538D5" w:rsidRPr="00E97CF8" w:rsidRDefault="003538D5" w:rsidP="003538D5">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59"/>
      </w:tblGrid>
      <w:tr w:rsidR="003538D5" w:rsidRPr="00DA3154" w:rsidTr="003538D5">
        <w:tc>
          <w:tcPr>
            <w:tcW w:w="534" w:type="dxa"/>
          </w:tcPr>
          <w:p w:rsidR="003538D5" w:rsidRPr="00DA3154" w:rsidRDefault="003538D5" w:rsidP="003538D5">
            <w:pPr>
              <w:autoSpaceDE w:val="0"/>
              <w:autoSpaceDN w:val="0"/>
              <w:adjustRightInd w:val="0"/>
              <w:rPr>
                <w:rFonts w:ascii="TimesNewRomanPSMT" w:hAnsi="TimesNewRomanPSMT" w:cs="TimesNewRomanPSMT"/>
                <w:b/>
                <w:sz w:val="28"/>
                <w:szCs w:val="28"/>
              </w:rPr>
            </w:pPr>
            <w:r w:rsidRPr="00DA3154">
              <w:rPr>
                <w:rFonts w:ascii="TimesNewRomanPSMT" w:hAnsi="TimesNewRomanPSMT" w:cs="TimesNewRomanPSMT"/>
                <w:b/>
                <w:sz w:val="28"/>
                <w:szCs w:val="28"/>
              </w:rPr>
              <w:t>А5</w:t>
            </w:r>
          </w:p>
        </w:tc>
      </w:tr>
    </w:tbl>
    <w:p w:rsidR="003538D5" w:rsidRPr="00613068" w:rsidRDefault="003538D5" w:rsidP="00E97CF8">
      <w:pPr>
        <w:autoSpaceDE w:val="0"/>
        <w:autoSpaceDN w:val="0"/>
        <w:adjustRightInd w:val="0"/>
        <w:spacing w:after="0" w:line="240" w:lineRule="auto"/>
        <w:jc w:val="both"/>
        <w:rPr>
          <w:rFonts w:ascii="TimesNewRomanPSMT" w:hAnsi="TimesNewRomanPSMT" w:cs="TimesNewRomanPSMT"/>
          <w:sz w:val="28"/>
          <w:szCs w:val="28"/>
        </w:rPr>
      </w:pPr>
      <w:r w:rsidRPr="00DA3154">
        <w:rPr>
          <w:rFonts w:ascii="TimesNewRomanPSMT" w:hAnsi="TimesNewRomanPSMT" w:cs="TimesNewRomanPSMT"/>
          <w:sz w:val="28"/>
          <w:szCs w:val="28"/>
        </w:rPr>
        <w:t>В стране Z производятся различные товары и услуги. Какая дополнительная</w:t>
      </w:r>
      <w:r w:rsidR="00E97CF8" w:rsidRPr="00E97CF8">
        <w:rPr>
          <w:rFonts w:ascii="TimesNewRomanPSMT" w:hAnsi="TimesNewRomanPSMT" w:cs="TimesNewRomanPSMT"/>
          <w:sz w:val="28"/>
          <w:szCs w:val="28"/>
        </w:rPr>
        <w:t xml:space="preserve"> </w:t>
      </w:r>
      <w:r w:rsidRPr="00DA3154">
        <w:rPr>
          <w:rFonts w:ascii="TimesNewRomanPSMT" w:hAnsi="TimesNewRomanPSMT" w:cs="TimesNewRomanPSMT"/>
          <w:sz w:val="28"/>
          <w:szCs w:val="28"/>
        </w:rPr>
        <w:t>информация подтверждает наличие в стране Z командной экономики?</w:t>
      </w:r>
    </w:p>
    <w:p w:rsidR="00E97CF8" w:rsidRPr="00613068" w:rsidRDefault="00E97CF8" w:rsidP="00E97CF8">
      <w:pPr>
        <w:autoSpaceDE w:val="0"/>
        <w:autoSpaceDN w:val="0"/>
        <w:adjustRightInd w:val="0"/>
        <w:spacing w:after="0" w:line="240" w:lineRule="auto"/>
        <w:jc w:val="both"/>
        <w:rPr>
          <w:rFonts w:ascii="TimesNewRomanPSMT" w:hAnsi="TimesNewRomanPSMT" w:cs="TimesNewRomanPSMT"/>
          <w:sz w:val="8"/>
          <w:szCs w:val="8"/>
        </w:rPr>
      </w:pP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1) основные вопросы экономики решаются с опорой на опыт предков</w:t>
      </w: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2) в сельском хозяйстве преобладает растениеводство</w:t>
      </w: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3) города являются центрами экономической жизни</w:t>
      </w: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4) собственником земли и предприятий является государство</w:t>
      </w:r>
    </w:p>
    <w:p w:rsidR="003538D5" w:rsidRPr="00E97CF8" w:rsidRDefault="003538D5" w:rsidP="003538D5">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59"/>
      </w:tblGrid>
      <w:tr w:rsidR="003538D5" w:rsidRPr="00DA3154" w:rsidTr="003538D5">
        <w:tc>
          <w:tcPr>
            <w:tcW w:w="534" w:type="dxa"/>
          </w:tcPr>
          <w:p w:rsidR="003538D5" w:rsidRPr="00DA3154" w:rsidRDefault="003538D5" w:rsidP="003538D5">
            <w:pPr>
              <w:autoSpaceDE w:val="0"/>
              <w:autoSpaceDN w:val="0"/>
              <w:adjustRightInd w:val="0"/>
              <w:rPr>
                <w:rFonts w:ascii="TimesNewRomanPSMT" w:hAnsi="TimesNewRomanPSMT" w:cs="TimesNewRomanPSMT"/>
                <w:b/>
                <w:sz w:val="28"/>
                <w:szCs w:val="28"/>
              </w:rPr>
            </w:pPr>
            <w:r w:rsidRPr="00DA3154">
              <w:rPr>
                <w:rFonts w:ascii="TimesNewRomanPSMT" w:hAnsi="TimesNewRomanPSMT" w:cs="TimesNewRomanPSMT"/>
                <w:b/>
                <w:sz w:val="28"/>
                <w:szCs w:val="28"/>
              </w:rPr>
              <w:t>А</w:t>
            </w:r>
            <w:proofErr w:type="gramStart"/>
            <w:r w:rsidRPr="00DA3154">
              <w:rPr>
                <w:rFonts w:ascii="TimesNewRomanPSMT" w:hAnsi="TimesNewRomanPSMT" w:cs="TimesNewRomanPSMT"/>
                <w:b/>
                <w:sz w:val="28"/>
                <w:szCs w:val="28"/>
              </w:rPr>
              <w:t>6</w:t>
            </w:r>
            <w:proofErr w:type="gramEnd"/>
          </w:p>
        </w:tc>
      </w:tr>
    </w:tbl>
    <w:p w:rsidR="003538D5" w:rsidRPr="00613068" w:rsidRDefault="003538D5" w:rsidP="00E97CF8">
      <w:pPr>
        <w:autoSpaceDE w:val="0"/>
        <w:autoSpaceDN w:val="0"/>
        <w:adjustRightInd w:val="0"/>
        <w:spacing w:after="0" w:line="240" w:lineRule="auto"/>
        <w:jc w:val="both"/>
        <w:rPr>
          <w:rFonts w:ascii="TimesNewRomanPSMT" w:hAnsi="TimesNewRomanPSMT" w:cs="TimesNewRomanPSMT"/>
          <w:sz w:val="28"/>
          <w:szCs w:val="28"/>
        </w:rPr>
      </w:pPr>
      <w:r w:rsidRPr="00DA3154">
        <w:rPr>
          <w:rFonts w:ascii="TimesNewRomanPSMT" w:hAnsi="TimesNewRomanPSMT" w:cs="TimesNewRomanPSMT"/>
          <w:sz w:val="28"/>
          <w:szCs w:val="28"/>
        </w:rPr>
        <w:t>Какой показатель даёт владельцу коммерческого предприятия представление</w:t>
      </w:r>
      <w:r w:rsidR="00E97CF8" w:rsidRPr="00E97CF8">
        <w:rPr>
          <w:rFonts w:ascii="TimesNewRomanPSMT" w:hAnsi="TimesNewRomanPSMT" w:cs="TimesNewRomanPSMT"/>
          <w:sz w:val="28"/>
          <w:szCs w:val="28"/>
        </w:rPr>
        <w:t xml:space="preserve"> </w:t>
      </w:r>
      <w:r w:rsidRPr="00DA3154">
        <w:rPr>
          <w:rFonts w:ascii="TimesNewRomanPSMT" w:hAnsi="TimesNewRomanPSMT" w:cs="TimesNewRomanPSMT"/>
          <w:sz w:val="28"/>
          <w:szCs w:val="28"/>
        </w:rPr>
        <w:t>об эффективности его работы?</w:t>
      </w:r>
    </w:p>
    <w:p w:rsidR="00E97CF8" w:rsidRPr="00613068" w:rsidRDefault="00E97CF8" w:rsidP="00E97CF8">
      <w:pPr>
        <w:autoSpaceDE w:val="0"/>
        <w:autoSpaceDN w:val="0"/>
        <w:adjustRightInd w:val="0"/>
        <w:spacing w:after="0" w:line="240" w:lineRule="auto"/>
        <w:jc w:val="both"/>
        <w:rPr>
          <w:rFonts w:ascii="TimesNewRomanPSMT" w:hAnsi="TimesNewRomanPSMT" w:cs="TimesNewRomanPSMT"/>
          <w:sz w:val="8"/>
          <w:szCs w:val="8"/>
        </w:rPr>
      </w:pP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1) выручка от реализации</w:t>
      </w:r>
      <w:r w:rsidR="00F30FE9" w:rsidRPr="00DA3154">
        <w:rPr>
          <w:rFonts w:ascii="TimesNewRomanPSMT" w:hAnsi="TimesNewRomanPSMT" w:cs="TimesNewRomanPSMT"/>
          <w:sz w:val="28"/>
          <w:szCs w:val="28"/>
        </w:rPr>
        <w:t xml:space="preserve">                            3) рост числа работников</w:t>
      </w:r>
    </w:p>
    <w:p w:rsidR="00F30FE9" w:rsidRPr="00DA3154" w:rsidRDefault="003538D5" w:rsidP="00F30FE9">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2) размер инвестиций в производство</w:t>
      </w:r>
      <w:r w:rsidR="00F30FE9" w:rsidRPr="00DA3154">
        <w:rPr>
          <w:rFonts w:ascii="TimesNewRomanPSMT" w:hAnsi="TimesNewRomanPSMT" w:cs="TimesNewRomanPSMT"/>
          <w:sz w:val="28"/>
          <w:szCs w:val="28"/>
        </w:rPr>
        <w:t xml:space="preserve">        4) чистая прибыль</w:t>
      </w:r>
    </w:p>
    <w:p w:rsidR="003538D5" w:rsidRPr="00E97CF8" w:rsidRDefault="003538D5" w:rsidP="003538D5">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59"/>
      </w:tblGrid>
      <w:tr w:rsidR="003538D5" w:rsidRPr="00DA3154" w:rsidTr="003538D5">
        <w:tc>
          <w:tcPr>
            <w:tcW w:w="534" w:type="dxa"/>
          </w:tcPr>
          <w:p w:rsidR="003538D5" w:rsidRPr="00DA3154" w:rsidRDefault="003538D5" w:rsidP="003538D5">
            <w:pPr>
              <w:autoSpaceDE w:val="0"/>
              <w:autoSpaceDN w:val="0"/>
              <w:adjustRightInd w:val="0"/>
              <w:rPr>
                <w:rFonts w:ascii="TimesNewRomanPSMT" w:hAnsi="TimesNewRomanPSMT" w:cs="TimesNewRomanPSMT"/>
                <w:b/>
                <w:sz w:val="28"/>
                <w:szCs w:val="28"/>
              </w:rPr>
            </w:pPr>
            <w:r w:rsidRPr="00DA3154">
              <w:rPr>
                <w:rFonts w:ascii="TimesNewRomanPSMT" w:hAnsi="TimesNewRomanPSMT" w:cs="TimesNewRomanPSMT"/>
                <w:b/>
                <w:sz w:val="28"/>
                <w:szCs w:val="28"/>
              </w:rPr>
              <w:t>А</w:t>
            </w:r>
            <w:proofErr w:type="gramStart"/>
            <w:r w:rsidRPr="00DA3154">
              <w:rPr>
                <w:rFonts w:ascii="TimesNewRomanPSMT" w:hAnsi="TimesNewRomanPSMT" w:cs="TimesNewRomanPSMT"/>
                <w:b/>
                <w:sz w:val="28"/>
                <w:szCs w:val="28"/>
              </w:rPr>
              <w:t>7</w:t>
            </w:r>
            <w:proofErr w:type="gramEnd"/>
          </w:p>
        </w:tc>
      </w:tr>
    </w:tbl>
    <w:p w:rsidR="003538D5" w:rsidRPr="00613068"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Центральный банк, в отличие от коммерческих банков,</w:t>
      </w:r>
    </w:p>
    <w:p w:rsidR="00E97CF8" w:rsidRPr="00613068" w:rsidRDefault="00E97CF8" w:rsidP="003538D5">
      <w:pPr>
        <w:autoSpaceDE w:val="0"/>
        <w:autoSpaceDN w:val="0"/>
        <w:adjustRightInd w:val="0"/>
        <w:spacing w:after="0" w:line="240" w:lineRule="auto"/>
        <w:rPr>
          <w:rFonts w:ascii="TimesNewRomanPSMT" w:hAnsi="TimesNewRomanPSMT" w:cs="TimesNewRomanPSMT"/>
          <w:sz w:val="8"/>
          <w:szCs w:val="8"/>
        </w:rPr>
      </w:pP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1) осуществляет финансовые операции</w:t>
      </w: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2) производит эмиссию денег</w:t>
      </w: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3) участвует в торгах на валютной бирже</w:t>
      </w:r>
    </w:p>
    <w:p w:rsidR="003538D5" w:rsidRPr="00DA3154" w:rsidRDefault="003538D5" w:rsidP="003538D5">
      <w:pPr>
        <w:autoSpaceDE w:val="0"/>
        <w:autoSpaceDN w:val="0"/>
        <w:adjustRightInd w:val="0"/>
        <w:spacing w:after="0" w:line="240" w:lineRule="auto"/>
        <w:rPr>
          <w:rFonts w:ascii="TimesNewRomanPSMT" w:hAnsi="TimesNewRomanPSMT" w:cs="TimesNewRomanPSMT"/>
          <w:sz w:val="28"/>
          <w:szCs w:val="28"/>
        </w:rPr>
      </w:pPr>
      <w:r w:rsidRPr="00DA3154">
        <w:rPr>
          <w:rFonts w:ascii="TimesNewRomanPSMT" w:hAnsi="TimesNewRomanPSMT" w:cs="TimesNewRomanPSMT"/>
          <w:sz w:val="28"/>
          <w:szCs w:val="28"/>
        </w:rPr>
        <w:t>4) работает с вкладами граждан и фирм</w:t>
      </w:r>
    </w:p>
    <w:tbl>
      <w:tblPr>
        <w:tblStyle w:val="a3"/>
        <w:tblW w:w="0" w:type="auto"/>
        <w:tblLook w:val="04A0" w:firstRow="1" w:lastRow="0" w:firstColumn="1" w:lastColumn="0" w:noHBand="0" w:noVBand="1"/>
      </w:tblPr>
      <w:tblGrid>
        <w:gridCol w:w="559"/>
      </w:tblGrid>
      <w:tr w:rsidR="003538D5" w:rsidRPr="00DA3154" w:rsidTr="00E97CF8">
        <w:tc>
          <w:tcPr>
            <w:tcW w:w="559" w:type="dxa"/>
          </w:tcPr>
          <w:p w:rsidR="003538D5" w:rsidRPr="00DA3154" w:rsidRDefault="003538D5" w:rsidP="003538D5">
            <w:pPr>
              <w:autoSpaceDE w:val="0"/>
              <w:autoSpaceDN w:val="0"/>
              <w:adjustRightInd w:val="0"/>
              <w:rPr>
                <w:rFonts w:ascii="TimesNewRomanPSMT" w:hAnsi="TimesNewRomanPSMT" w:cs="TimesNewRomanPSMT"/>
                <w:b/>
                <w:sz w:val="28"/>
                <w:szCs w:val="28"/>
              </w:rPr>
            </w:pPr>
            <w:r w:rsidRPr="00DA3154">
              <w:rPr>
                <w:rFonts w:ascii="TimesNewRomanPSMT" w:hAnsi="TimesNewRomanPSMT" w:cs="TimesNewRomanPSMT"/>
                <w:b/>
                <w:sz w:val="28"/>
                <w:szCs w:val="28"/>
              </w:rPr>
              <w:lastRenderedPageBreak/>
              <w:t>А8</w:t>
            </w:r>
          </w:p>
        </w:tc>
      </w:tr>
    </w:tbl>
    <w:p w:rsidR="003538D5" w:rsidRDefault="00613068" w:rsidP="00E97CF8">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Допускается ли в ПМР двойное гражданство?</w:t>
      </w:r>
    </w:p>
    <w:p w:rsidR="00613068" w:rsidRDefault="00613068" w:rsidP="00613068">
      <w:pPr>
        <w:pStyle w:val="a4"/>
        <w:numPr>
          <w:ilvl w:val="0"/>
          <w:numId w:val="2"/>
        </w:num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Допускается</w:t>
      </w:r>
    </w:p>
    <w:p w:rsidR="00613068" w:rsidRDefault="00613068" w:rsidP="00613068">
      <w:pPr>
        <w:pStyle w:val="a4"/>
        <w:numPr>
          <w:ilvl w:val="0"/>
          <w:numId w:val="2"/>
        </w:num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Допускается с теми государствами, с которыми в ПМР есть договор о двойном гражданстве</w:t>
      </w:r>
    </w:p>
    <w:p w:rsidR="00613068" w:rsidRPr="00613068" w:rsidRDefault="00613068" w:rsidP="00613068">
      <w:pPr>
        <w:pStyle w:val="a4"/>
        <w:numPr>
          <w:ilvl w:val="0"/>
          <w:numId w:val="2"/>
        </w:num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Не допускается</w:t>
      </w:r>
    </w:p>
    <w:p w:rsidR="003538D5" w:rsidRPr="00E97CF8" w:rsidRDefault="003538D5" w:rsidP="003538D5">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59"/>
      </w:tblGrid>
      <w:tr w:rsidR="003538D5" w:rsidRPr="00E97CF8" w:rsidTr="003538D5">
        <w:tc>
          <w:tcPr>
            <w:tcW w:w="534" w:type="dxa"/>
          </w:tcPr>
          <w:p w:rsidR="003538D5" w:rsidRPr="00E97CF8" w:rsidRDefault="003538D5" w:rsidP="003538D5">
            <w:pPr>
              <w:autoSpaceDE w:val="0"/>
              <w:autoSpaceDN w:val="0"/>
              <w:adjustRightInd w:val="0"/>
              <w:rPr>
                <w:rFonts w:ascii="TimesNewRomanPSMT" w:hAnsi="TimesNewRomanPSMT" w:cs="TimesNewRomanPSMT"/>
                <w:b/>
                <w:sz w:val="28"/>
                <w:szCs w:val="28"/>
              </w:rPr>
            </w:pPr>
            <w:r w:rsidRPr="00E97CF8">
              <w:rPr>
                <w:rFonts w:ascii="TimesNewRomanPSMT" w:hAnsi="TimesNewRomanPSMT" w:cs="TimesNewRomanPSMT"/>
                <w:b/>
                <w:sz w:val="28"/>
                <w:szCs w:val="28"/>
              </w:rPr>
              <w:t>А</w:t>
            </w:r>
            <w:proofErr w:type="gramStart"/>
            <w:r w:rsidRPr="00E97CF8">
              <w:rPr>
                <w:rFonts w:ascii="TimesNewRomanPSMT" w:hAnsi="TimesNewRomanPSMT" w:cs="TimesNewRomanPSMT"/>
                <w:b/>
                <w:sz w:val="28"/>
                <w:szCs w:val="28"/>
              </w:rPr>
              <w:t>9</w:t>
            </w:r>
            <w:proofErr w:type="gramEnd"/>
          </w:p>
        </w:tc>
      </w:tr>
    </w:tbl>
    <w:p w:rsidR="003538D5" w:rsidRPr="00E97CF8" w:rsidRDefault="003538D5" w:rsidP="003538D5">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Верны ли следующие суждения о налогах?</w:t>
      </w:r>
    </w:p>
    <w:p w:rsidR="003538D5" w:rsidRPr="00E97CF8" w:rsidRDefault="003538D5" w:rsidP="00E97CF8">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 xml:space="preserve">А. Налоги являются добровольными </w:t>
      </w:r>
      <w:proofErr w:type="gramStart"/>
      <w:r w:rsidRPr="00E97CF8">
        <w:rPr>
          <w:rFonts w:ascii="TimesNewRomanPSMT" w:hAnsi="TimesNewRomanPSMT" w:cs="TimesNewRomanPSMT"/>
          <w:sz w:val="28"/>
          <w:szCs w:val="28"/>
        </w:rPr>
        <w:t>выплатами граждан</w:t>
      </w:r>
      <w:proofErr w:type="gramEnd"/>
      <w:r w:rsidRPr="00E97CF8">
        <w:rPr>
          <w:rFonts w:ascii="TimesNewRomanPSMT" w:hAnsi="TimesNewRomanPSMT" w:cs="TimesNewRomanPSMT"/>
          <w:sz w:val="28"/>
          <w:szCs w:val="28"/>
        </w:rPr>
        <w:t xml:space="preserve"> и фирм в пользу</w:t>
      </w:r>
      <w:r w:rsidR="00E97CF8"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государства.</w:t>
      </w:r>
    </w:p>
    <w:p w:rsidR="003538D5" w:rsidRPr="00613068" w:rsidRDefault="003538D5" w:rsidP="003538D5">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Б. Большинство налогов имеют невозвратный характер.</w:t>
      </w:r>
    </w:p>
    <w:p w:rsidR="00E97CF8" w:rsidRPr="00613068" w:rsidRDefault="00E97CF8" w:rsidP="003538D5">
      <w:pPr>
        <w:autoSpaceDE w:val="0"/>
        <w:autoSpaceDN w:val="0"/>
        <w:adjustRightInd w:val="0"/>
        <w:spacing w:after="0" w:line="240" w:lineRule="auto"/>
        <w:rPr>
          <w:rFonts w:ascii="TimesNewRomanPSMT" w:hAnsi="TimesNewRomanPSMT" w:cs="TimesNewRomanPSMT"/>
          <w:sz w:val="8"/>
          <w:szCs w:val="8"/>
        </w:rPr>
      </w:pPr>
    </w:p>
    <w:p w:rsidR="003538D5" w:rsidRPr="00E97CF8" w:rsidRDefault="003538D5" w:rsidP="003538D5">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1) верно только</w:t>
      </w:r>
      <w:proofErr w:type="gramStart"/>
      <w:r w:rsidR="00F30FE9"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 xml:space="preserve"> А</w:t>
      </w:r>
      <w:proofErr w:type="gramEnd"/>
      <w:r w:rsidR="00F30FE9" w:rsidRPr="00E97CF8">
        <w:rPr>
          <w:rFonts w:ascii="TimesNewRomanPSMT" w:hAnsi="TimesNewRomanPSMT" w:cs="TimesNewRomanPSMT"/>
          <w:sz w:val="28"/>
          <w:szCs w:val="28"/>
        </w:rPr>
        <w:t xml:space="preserve">                                      3) верны оба суждения</w:t>
      </w:r>
    </w:p>
    <w:p w:rsidR="00F30FE9" w:rsidRPr="00E97CF8" w:rsidRDefault="003538D5" w:rsidP="00F30FE9">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2) верно только</w:t>
      </w:r>
      <w:proofErr w:type="gramStart"/>
      <w:r w:rsidRPr="00E97CF8">
        <w:rPr>
          <w:rFonts w:ascii="TimesNewRomanPSMT" w:hAnsi="TimesNewRomanPSMT" w:cs="TimesNewRomanPSMT"/>
          <w:sz w:val="28"/>
          <w:szCs w:val="28"/>
        </w:rPr>
        <w:t xml:space="preserve"> Б</w:t>
      </w:r>
      <w:proofErr w:type="gramEnd"/>
      <w:r w:rsidR="00F30FE9" w:rsidRPr="00E97CF8">
        <w:rPr>
          <w:rFonts w:ascii="TimesNewRomanPSMT" w:hAnsi="TimesNewRomanPSMT" w:cs="TimesNewRomanPSMT"/>
          <w:sz w:val="28"/>
          <w:szCs w:val="28"/>
        </w:rPr>
        <w:t xml:space="preserve">                                        4) оба суждения неверны</w:t>
      </w:r>
    </w:p>
    <w:p w:rsidR="003538D5" w:rsidRPr="00E97CF8" w:rsidRDefault="003538D5" w:rsidP="003538D5">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699"/>
      </w:tblGrid>
      <w:tr w:rsidR="003538D5" w:rsidRPr="00E97CF8" w:rsidTr="003538D5">
        <w:tc>
          <w:tcPr>
            <w:tcW w:w="630" w:type="dxa"/>
          </w:tcPr>
          <w:p w:rsidR="003538D5" w:rsidRPr="00E97CF8" w:rsidRDefault="003538D5" w:rsidP="003538D5">
            <w:pPr>
              <w:autoSpaceDE w:val="0"/>
              <w:autoSpaceDN w:val="0"/>
              <w:adjustRightInd w:val="0"/>
              <w:rPr>
                <w:rFonts w:ascii="TimesNewRomanPSMT" w:hAnsi="TimesNewRomanPSMT" w:cs="TimesNewRomanPSMT"/>
                <w:b/>
                <w:sz w:val="28"/>
                <w:szCs w:val="28"/>
              </w:rPr>
            </w:pPr>
            <w:r w:rsidRPr="00E97CF8">
              <w:rPr>
                <w:rFonts w:ascii="TimesNewRomanPSMT" w:hAnsi="TimesNewRomanPSMT" w:cs="TimesNewRomanPSMT"/>
                <w:b/>
                <w:sz w:val="28"/>
                <w:szCs w:val="28"/>
              </w:rPr>
              <w:t>А10</w:t>
            </w:r>
          </w:p>
        </w:tc>
      </w:tr>
    </w:tbl>
    <w:p w:rsidR="00DA09A9" w:rsidRPr="00613068" w:rsidRDefault="003538D5" w:rsidP="003538D5">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К критериям социальной стратификации относитс</w:t>
      </w:r>
      <w:proofErr w:type="gramStart"/>
      <w:r w:rsidRPr="00E97CF8">
        <w:rPr>
          <w:rFonts w:ascii="TimesNewRomanPSMT" w:hAnsi="TimesNewRomanPSMT" w:cs="TimesNewRomanPSMT"/>
          <w:sz w:val="28"/>
          <w:szCs w:val="28"/>
        </w:rPr>
        <w:t>я(</w:t>
      </w:r>
      <w:proofErr w:type="gramEnd"/>
      <w:r w:rsidRPr="00E97CF8">
        <w:rPr>
          <w:rFonts w:ascii="TimesNewRomanPSMT" w:hAnsi="TimesNewRomanPSMT" w:cs="TimesNewRomanPSMT"/>
          <w:sz w:val="28"/>
          <w:szCs w:val="28"/>
        </w:rPr>
        <w:t>-</w:t>
      </w:r>
      <w:proofErr w:type="spellStart"/>
      <w:r w:rsidRPr="00E97CF8">
        <w:rPr>
          <w:rFonts w:ascii="TimesNewRomanPSMT" w:hAnsi="TimesNewRomanPSMT" w:cs="TimesNewRomanPSMT"/>
          <w:sz w:val="28"/>
          <w:szCs w:val="28"/>
        </w:rPr>
        <w:t>ятся</w:t>
      </w:r>
      <w:proofErr w:type="spellEnd"/>
      <w:r w:rsidRPr="00E97CF8">
        <w:rPr>
          <w:rFonts w:ascii="TimesNewRomanPSMT" w:hAnsi="TimesNewRomanPSMT" w:cs="TimesNewRomanPSMT"/>
          <w:sz w:val="28"/>
          <w:szCs w:val="28"/>
        </w:rPr>
        <w:t>)</w:t>
      </w:r>
    </w:p>
    <w:p w:rsidR="00E97CF8" w:rsidRPr="00613068" w:rsidRDefault="00E97CF8" w:rsidP="003538D5">
      <w:pPr>
        <w:autoSpaceDE w:val="0"/>
        <w:autoSpaceDN w:val="0"/>
        <w:adjustRightInd w:val="0"/>
        <w:spacing w:after="0" w:line="240" w:lineRule="auto"/>
        <w:rPr>
          <w:rFonts w:ascii="TimesNewRomanPSMT" w:hAnsi="TimesNewRomanPSMT" w:cs="TimesNewRomanPSMT"/>
          <w:sz w:val="8"/>
          <w:szCs w:val="8"/>
        </w:rPr>
      </w:pPr>
    </w:p>
    <w:p w:rsidR="003538D5" w:rsidRPr="00E97CF8" w:rsidRDefault="003538D5" w:rsidP="003538D5">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1) размер дохода</w:t>
      </w:r>
      <w:r w:rsidR="00F30FE9" w:rsidRPr="00E97CF8">
        <w:rPr>
          <w:rFonts w:ascii="TimesNewRomanPSMT" w:hAnsi="TimesNewRomanPSMT" w:cs="TimesNewRomanPSMT"/>
          <w:sz w:val="28"/>
          <w:szCs w:val="28"/>
        </w:rPr>
        <w:t xml:space="preserve">                                       3) черты характера</w:t>
      </w:r>
    </w:p>
    <w:p w:rsidR="00F30FE9" w:rsidRPr="00E97CF8" w:rsidRDefault="003538D5" w:rsidP="00F30FE9">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2) форма проведения досуга</w:t>
      </w:r>
      <w:r w:rsidR="00F30FE9" w:rsidRPr="00E97CF8">
        <w:rPr>
          <w:rFonts w:ascii="TimesNewRomanPSMT" w:hAnsi="TimesNewRomanPSMT" w:cs="TimesNewRomanPSMT"/>
          <w:sz w:val="28"/>
          <w:szCs w:val="28"/>
        </w:rPr>
        <w:t xml:space="preserve">                    4) политические убеждения</w:t>
      </w:r>
    </w:p>
    <w:p w:rsidR="00DA09A9" w:rsidRPr="00E97CF8" w:rsidRDefault="00DA09A9" w:rsidP="003538D5">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699"/>
      </w:tblGrid>
      <w:tr w:rsidR="00DA09A9" w:rsidRPr="00E97CF8" w:rsidTr="00D1265D">
        <w:tc>
          <w:tcPr>
            <w:tcW w:w="630" w:type="dxa"/>
          </w:tcPr>
          <w:p w:rsidR="00DA09A9" w:rsidRPr="00E97CF8" w:rsidRDefault="00DA09A9" w:rsidP="00DA09A9">
            <w:pPr>
              <w:autoSpaceDE w:val="0"/>
              <w:autoSpaceDN w:val="0"/>
              <w:adjustRightInd w:val="0"/>
              <w:rPr>
                <w:rFonts w:ascii="TimesNewRomanPSMT" w:hAnsi="TimesNewRomanPSMT" w:cs="TimesNewRomanPSMT"/>
                <w:b/>
                <w:sz w:val="28"/>
                <w:szCs w:val="28"/>
              </w:rPr>
            </w:pPr>
            <w:r w:rsidRPr="00E97CF8">
              <w:rPr>
                <w:rFonts w:ascii="TimesNewRomanPSMT" w:hAnsi="TimesNewRomanPSMT" w:cs="TimesNewRomanPSMT"/>
                <w:b/>
                <w:sz w:val="28"/>
                <w:szCs w:val="28"/>
              </w:rPr>
              <w:t>А11</w:t>
            </w:r>
          </w:p>
        </w:tc>
      </w:tr>
    </w:tbl>
    <w:p w:rsidR="00DA09A9" w:rsidRPr="00E97CF8" w:rsidRDefault="00DA09A9" w:rsidP="00E97CF8">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В ходе социологического опроса 20</w:t>
      </w:r>
      <w:r w:rsidR="00F30FE9" w:rsidRPr="00E97CF8">
        <w:rPr>
          <w:rFonts w:ascii="TimesNewRomanPSMT" w:hAnsi="TimesNewRomanPSMT" w:cs="TimesNewRomanPSMT"/>
          <w:sz w:val="28"/>
          <w:szCs w:val="28"/>
        </w:rPr>
        <w:t xml:space="preserve">06 г. респондентам, проживающим </w:t>
      </w:r>
      <w:r w:rsidRPr="00E97CF8">
        <w:rPr>
          <w:rFonts w:ascii="TimesNewRomanPSMT" w:hAnsi="TimesNewRomanPSMT" w:cs="TimesNewRomanPSMT"/>
          <w:sz w:val="28"/>
          <w:szCs w:val="28"/>
        </w:rPr>
        <w:t>в населённых пунктах различного типа, п</w:t>
      </w:r>
      <w:r w:rsidR="00F30FE9" w:rsidRPr="00E97CF8">
        <w:rPr>
          <w:rFonts w:ascii="TimesNewRomanPSMT" w:hAnsi="TimesNewRomanPSMT" w:cs="TimesNewRomanPSMT"/>
          <w:sz w:val="28"/>
          <w:szCs w:val="28"/>
        </w:rPr>
        <w:t xml:space="preserve">редлагалось ответить на вопрос: </w:t>
      </w:r>
      <w:r w:rsidRPr="00E97CF8">
        <w:rPr>
          <w:rFonts w:ascii="TimesNewRomanPSMT" w:hAnsi="TimesNewRomanPSMT" w:cs="TimesNewRomanPSMT"/>
          <w:sz w:val="28"/>
          <w:szCs w:val="28"/>
        </w:rPr>
        <w:t>«Что важнее всего в молодости?»</w:t>
      </w:r>
    </w:p>
    <w:p w:rsidR="00DA09A9" w:rsidRPr="00E97CF8" w:rsidRDefault="00DA09A9" w:rsidP="00DA09A9">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Полученные результаты представлены в виде гистограммы.</w:t>
      </w:r>
    </w:p>
    <w:p w:rsidR="00DA09A9" w:rsidRPr="00E97CF8" w:rsidRDefault="00E97CF8" w:rsidP="00DA09A9">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noProof/>
          <w:sz w:val="28"/>
          <w:szCs w:val="28"/>
          <w:lang w:eastAsia="ru-RU"/>
        </w:rPr>
        <w:drawing>
          <wp:inline distT="0" distB="0" distL="0" distR="0">
            <wp:extent cx="5486400" cy="2276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0" contrast="40000"/>
                      <a:extLst>
                        <a:ext uri="{28A0092B-C50C-407E-A947-70E740481C1C}">
                          <a14:useLocalDpi xmlns:a14="http://schemas.microsoft.com/office/drawing/2010/main" val="0"/>
                        </a:ext>
                      </a:extLst>
                    </a:blip>
                    <a:srcRect/>
                    <a:stretch>
                      <a:fillRect/>
                    </a:stretch>
                  </pic:blipFill>
                  <pic:spPr bwMode="auto">
                    <a:xfrm>
                      <a:off x="0" y="0"/>
                      <a:ext cx="5486400" cy="2276475"/>
                    </a:xfrm>
                    <a:prstGeom prst="rect">
                      <a:avLst/>
                    </a:prstGeom>
                    <a:noFill/>
                    <a:ln>
                      <a:noFill/>
                    </a:ln>
                  </pic:spPr>
                </pic:pic>
              </a:graphicData>
            </a:graphic>
          </wp:inline>
        </w:drawing>
      </w:r>
    </w:p>
    <w:p w:rsidR="00DA09A9" w:rsidRPr="00E97CF8" w:rsidRDefault="00DA09A9" w:rsidP="00DA09A9">
      <w:pPr>
        <w:autoSpaceDE w:val="0"/>
        <w:autoSpaceDN w:val="0"/>
        <w:adjustRightInd w:val="0"/>
        <w:spacing w:after="0" w:line="240" w:lineRule="auto"/>
        <w:rPr>
          <w:rFonts w:ascii="TimesNewRomanPSMT" w:hAnsi="TimesNewRomanPSMT" w:cs="TimesNewRomanPSMT"/>
          <w:sz w:val="28"/>
          <w:szCs w:val="28"/>
        </w:rPr>
      </w:pPr>
    </w:p>
    <w:p w:rsidR="00DA09A9" w:rsidRPr="00E97CF8" w:rsidRDefault="00DA09A9" w:rsidP="00DA09A9">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Какой вывод можно сделать на основании гистограммы?</w:t>
      </w:r>
    </w:p>
    <w:p w:rsidR="00DA09A9" w:rsidRPr="00613068" w:rsidRDefault="00DA09A9" w:rsidP="00DA09A9">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Среди тех, кто считает, что в молодости важнее всего</w:t>
      </w:r>
    </w:p>
    <w:p w:rsidR="00E97CF8" w:rsidRPr="00613068" w:rsidRDefault="00E97CF8" w:rsidP="00DA09A9">
      <w:pPr>
        <w:autoSpaceDE w:val="0"/>
        <w:autoSpaceDN w:val="0"/>
        <w:adjustRightInd w:val="0"/>
        <w:spacing w:after="0" w:line="240" w:lineRule="auto"/>
        <w:rPr>
          <w:rFonts w:ascii="TimesNewRomanPSMT" w:hAnsi="TimesNewRomanPSMT" w:cs="TimesNewRomanPSMT"/>
          <w:sz w:val="28"/>
          <w:szCs w:val="28"/>
        </w:rPr>
      </w:pPr>
    </w:p>
    <w:p w:rsidR="00DA09A9" w:rsidRPr="00E97CF8" w:rsidRDefault="00DA09A9" w:rsidP="00E97CF8">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1) пожить в своё удовольствие, преобладают респонденты из пунктов</w:t>
      </w:r>
      <w:r w:rsidR="00E97CF8"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с населением менее 10 тыс. человек</w:t>
      </w:r>
    </w:p>
    <w:p w:rsidR="00DA09A9" w:rsidRPr="00E97CF8" w:rsidRDefault="00DA09A9" w:rsidP="00E97CF8">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2) получить хорошую работу, преобладают респонденты из пунктов</w:t>
      </w:r>
      <w:r w:rsidR="00E97CF8"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с населением 100–500 тыс. человек</w:t>
      </w:r>
    </w:p>
    <w:p w:rsidR="00DA09A9" w:rsidRPr="00E97CF8" w:rsidRDefault="00DA09A9" w:rsidP="00E97CF8">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3) создать семью, преобладают респонденты из пунктов с населением</w:t>
      </w:r>
      <w:r w:rsidR="00E97CF8"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более 500 тыс. человек</w:t>
      </w:r>
    </w:p>
    <w:p w:rsidR="00DA09A9" w:rsidRPr="00E97CF8" w:rsidRDefault="00DA09A9" w:rsidP="00E97CF8">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4) создать семью, в равной мере представлены респонденты из пунктов</w:t>
      </w:r>
      <w:r w:rsidR="00E97CF8"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с населением 10–100 тыс. и 100–500 тыс. человек</w:t>
      </w:r>
    </w:p>
    <w:p w:rsidR="00DA09A9" w:rsidRDefault="00DA09A9" w:rsidP="00E97CF8">
      <w:pPr>
        <w:autoSpaceDE w:val="0"/>
        <w:autoSpaceDN w:val="0"/>
        <w:adjustRightInd w:val="0"/>
        <w:spacing w:after="0" w:line="240" w:lineRule="auto"/>
        <w:jc w:val="both"/>
        <w:rPr>
          <w:rFonts w:ascii="TimesNewRomanPSMT" w:hAnsi="TimesNewRomanPSMT" w:cs="TimesNewRomanPSMT"/>
          <w:sz w:val="16"/>
          <w:szCs w:val="16"/>
        </w:rPr>
      </w:pPr>
    </w:p>
    <w:p w:rsidR="00917F29" w:rsidRPr="008B3BB1" w:rsidRDefault="00917F29" w:rsidP="00E97CF8">
      <w:pPr>
        <w:autoSpaceDE w:val="0"/>
        <w:autoSpaceDN w:val="0"/>
        <w:adjustRightInd w:val="0"/>
        <w:spacing w:after="0" w:line="240" w:lineRule="auto"/>
        <w:jc w:val="both"/>
        <w:rPr>
          <w:rFonts w:ascii="TimesNewRomanPSMT" w:hAnsi="TimesNewRomanPSMT" w:cs="TimesNewRomanPSMT"/>
          <w:sz w:val="16"/>
          <w:szCs w:val="16"/>
        </w:rPr>
      </w:pPr>
    </w:p>
    <w:tbl>
      <w:tblPr>
        <w:tblStyle w:val="a3"/>
        <w:tblW w:w="0" w:type="auto"/>
        <w:tblLook w:val="04A0" w:firstRow="1" w:lastRow="0" w:firstColumn="1" w:lastColumn="0" w:noHBand="0" w:noVBand="1"/>
      </w:tblPr>
      <w:tblGrid>
        <w:gridCol w:w="699"/>
      </w:tblGrid>
      <w:tr w:rsidR="00DA09A9" w:rsidRPr="00E97CF8" w:rsidTr="00D1265D">
        <w:tc>
          <w:tcPr>
            <w:tcW w:w="630" w:type="dxa"/>
          </w:tcPr>
          <w:p w:rsidR="00DA09A9" w:rsidRPr="00E97CF8" w:rsidRDefault="00DA09A9" w:rsidP="00DA09A9">
            <w:pPr>
              <w:autoSpaceDE w:val="0"/>
              <w:autoSpaceDN w:val="0"/>
              <w:adjustRightInd w:val="0"/>
              <w:rPr>
                <w:rFonts w:ascii="TimesNewRomanPSMT" w:hAnsi="TimesNewRomanPSMT" w:cs="TimesNewRomanPSMT"/>
                <w:b/>
                <w:sz w:val="28"/>
                <w:szCs w:val="28"/>
              </w:rPr>
            </w:pPr>
            <w:r w:rsidRPr="00E97CF8">
              <w:rPr>
                <w:rFonts w:ascii="TimesNewRomanPSMT" w:hAnsi="TimesNewRomanPSMT" w:cs="TimesNewRomanPSMT"/>
                <w:b/>
                <w:sz w:val="28"/>
                <w:szCs w:val="28"/>
              </w:rPr>
              <w:lastRenderedPageBreak/>
              <w:t>А12</w:t>
            </w:r>
          </w:p>
        </w:tc>
      </w:tr>
    </w:tbl>
    <w:p w:rsidR="00F30FE9" w:rsidRPr="00E97CF8" w:rsidRDefault="00DA09A9" w:rsidP="00DA09A9">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 xml:space="preserve">Верны ли следующие суждения об особенностях социальной мобильности? </w:t>
      </w:r>
    </w:p>
    <w:p w:rsidR="00DA09A9" w:rsidRPr="00E97CF8" w:rsidRDefault="00DA09A9" w:rsidP="00E97CF8">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А. Войны и революции усиливают соц</w:t>
      </w:r>
      <w:r w:rsidR="00F30FE9" w:rsidRPr="00E97CF8">
        <w:rPr>
          <w:rFonts w:ascii="TimesNewRomanPSMT" w:hAnsi="TimesNewRomanPSMT" w:cs="TimesNewRomanPSMT"/>
          <w:sz w:val="28"/>
          <w:szCs w:val="28"/>
        </w:rPr>
        <w:t xml:space="preserve">иальную мобильность индивидов и </w:t>
      </w:r>
      <w:r w:rsidRPr="00E97CF8">
        <w:rPr>
          <w:rFonts w:ascii="TimesNewRomanPSMT" w:hAnsi="TimesNewRomanPSMT" w:cs="TimesNewRomanPSMT"/>
          <w:sz w:val="28"/>
          <w:szCs w:val="28"/>
        </w:rPr>
        <w:t>групп.</w:t>
      </w:r>
    </w:p>
    <w:p w:rsidR="00DA09A9" w:rsidRPr="00613068" w:rsidRDefault="00DA09A9" w:rsidP="00E97CF8">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Б. Образование, личные качества помогают индивиду продвигаться вверх</w:t>
      </w:r>
      <w:r w:rsidR="00E97CF8"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по социальной лестнице.</w:t>
      </w:r>
    </w:p>
    <w:p w:rsidR="00E97CF8" w:rsidRPr="00613068" w:rsidRDefault="00E97CF8" w:rsidP="00E97CF8">
      <w:pPr>
        <w:autoSpaceDE w:val="0"/>
        <w:autoSpaceDN w:val="0"/>
        <w:adjustRightInd w:val="0"/>
        <w:spacing w:after="0" w:line="240" w:lineRule="auto"/>
        <w:jc w:val="both"/>
        <w:rPr>
          <w:rFonts w:ascii="TimesNewRomanPSMT" w:hAnsi="TimesNewRomanPSMT" w:cs="TimesNewRomanPSMT"/>
          <w:sz w:val="8"/>
          <w:szCs w:val="8"/>
        </w:rPr>
      </w:pPr>
    </w:p>
    <w:p w:rsidR="00DA09A9" w:rsidRPr="00E97CF8" w:rsidRDefault="00DA09A9" w:rsidP="00DA09A9">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1) верно только</w:t>
      </w:r>
      <w:proofErr w:type="gramStart"/>
      <w:r w:rsidRPr="00E97CF8">
        <w:rPr>
          <w:rFonts w:ascii="TimesNewRomanPSMT" w:hAnsi="TimesNewRomanPSMT" w:cs="TimesNewRomanPSMT"/>
          <w:sz w:val="28"/>
          <w:szCs w:val="28"/>
        </w:rPr>
        <w:t xml:space="preserve"> А</w:t>
      </w:r>
      <w:proofErr w:type="gramEnd"/>
      <w:r w:rsidR="00F30FE9" w:rsidRPr="00E97CF8">
        <w:rPr>
          <w:rFonts w:ascii="TimesNewRomanPSMT" w:hAnsi="TimesNewRomanPSMT" w:cs="TimesNewRomanPSMT"/>
          <w:sz w:val="28"/>
          <w:szCs w:val="28"/>
        </w:rPr>
        <w:t xml:space="preserve">                                     3) верны оба суждения</w:t>
      </w:r>
    </w:p>
    <w:p w:rsidR="00F30FE9" w:rsidRPr="00E97CF8" w:rsidRDefault="00DA09A9" w:rsidP="00F30FE9">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2) верно только</w:t>
      </w:r>
      <w:proofErr w:type="gramStart"/>
      <w:r w:rsidRPr="00E97CF8">
        <w:rPr>
          <w:rFonts w:ascii="TimesNewRomanPSMT" w:hAnsi="TimesNewRomanPSMT" w:cs="TimesNewRomanPSMT"/>
          <w:sz w:val="28"/>
          <w:szCs w:val="28"/>
        </w:rPr>
        <w:t xml:space="preserve"> Б</w:t>
      </w:r>
      <w:proofErr w:type="gramEnd"/>
      <w:r w:rsidR="00F30FE9" w:rsidRPr="00E97CF8">
        <w:rPr>
          <w:rFonts w:ascii="TimesNewRomanPSMT" w:hAnsi="TimesNewRomanPSMT" w:cs="TimesNewRomanPSMT"/>
          <w:sz w:val="28"/>
          <w:szCs w:val="28"/>
        </w:rPr>
        <w:t xml:space="preserve">                                     4) оба суждения неверны</w:t>
      </w:r>
    </w:p>
    <w:p w:rsidR="00DA09A9" w:rsidRPr="00917F29" w:rsidRDefault="00DA09A9" w:rsidP="00DA09A9">
      <w:pPr>
        <w:autoSpaceDE w:val="0"/>
        <w:autoSpaceDN w:val="0"/>
        <w:adjustRightInd w:val="0"/>
        <w:spacing w:after="0" w:line="240" w:lineRule="auto"/>
        <w:rPr>
          <w:rFonts w:ascii="TimesNewRomanPSMT" w:hAnsi="TimesNewRomanPSMT" w:cs="TimesNewRomanPSMT"/>
          <w:sz w:val="6"/>
          <w:szCs w:val="6"/>
        </w:rPr>
      </w:pPr>
    </w:p>
    <w:tbl>
      <w:tblPr>
        <w:tblStyle w:val="a3"/>
        <w:tblW w:w="0" w:type="auto"/>
        <w:tblLook w:val="04A0" w:firstRow="1" w:lastRow="0" w:firstColumn="1" w:lastColumn="0" w:noHBand="0" w:noVBand="1"/>
      </w:tblPr>
      <w:tblGrid>
        <w:gridCol w:w="699"/>
      </w:tblGrid>
      <w:tr w:rsidR="00DA09A9" w:rsidRPr="00E97CF8" w:rsidTr="00D1265D">
        <w:tc>
          <w:tcPr>
            <w:tcW w:w="630" w:type="dxa"/>
          </w:tcPr>
          <w:p w:rsidR="00DA09A9" w:rsidRPr="00E97CF8" w:rsidRDefault="00DA09A9" w:rsidP="00DA09A9">
            <w:pPr>
              <w:autoSpaceDE w:val="0"/>
              <w:autoSpaceDN w:val="0"/>
              <w:adjustRightInd w:val="0"/>
              <w:rPr>
                <w:rFonts w:ascii="TimesNewRomanPSMT" w:hAnsi="TimesNewRomanPSMT" w:cs="TimesNewRomanPSMT"/>
                <w:b/>
                <w:sz w:val="28"/>
                <w:szCs w:val="28"/>
              </w:rPr>
            </w:pPr>
            <w:r w:rsidRPr="00E97CF8">
              <w:rPr>
                <w:rFonts w:ascii="TimesNewRomanPSMT" w:hAnsi="TimesNewRomanPSMT" w:cs="TimesNewRomanPSMT"/>
                <w:b/>
                <w:sz w:val="28"/>
                <w:szCs w:val="28"/>
              </w:rPr>
              <w:t>А13</w:t>
            </w:r>
          </w:p>
        </w:tc>
      </w:tr>
    </w:tbl>
    <w:p w:rsidR="00DA09A9" w:rsidRDefault="00DA09A9" w:rsidP="00DA09A9">
      <w:pPr>
        <w:autoSpaceDE w:val="0"/>
        <w:autoSpaceDN w:val="0"/>
        <w:adjustRightInd w:val="0"/>
        <w:spacing w:after="0" w:line="240" w:lineRule="auto"/>
        <w:rPr>
          <w:rFonts w:ascii="TimesNewRomanPSMT" w:hAnsi="TimesNewRomanPSMT" w:cs="TimesNewRomanPSMT"/>
          <w:sz w:val="28"/>
          <w:szCs w:val="28"/>
          <w:lang w:val="en-US"/>
        </w:rPr>
      </w:pPr>
      <w:r w:rsidRPr="00E97CF8">
        <w:rPr>
          <w:rFonts w:ascii="TimesNewRomanPSMT" w:hAnsi="TimesNewRomanPSMT" w:cs="TimesNewRomanPSMT"/>
          <w:sz w:val="28"/>
          <w:szCs w:val="28"/>
        </w:rPr>
        <w:t>Республика – это форма</w:t>
      </w:r>
    </w:p>
    <w:p w:rsidR="008B3BB1" w:rsidRPr="008B3BB1" w:rsidRDefault="008B3BB1" w:rsidP="00DA09A9">
      <w:pPr>
        <w:autoSpaceDE w:val="0"/>
        <w:autoSpaceDN w:val="0"/>
        <w:adjustRightInd w:val="0"/>
        <w:spacing w:after="0" w:line="240" w:lineRule="auto"/>
        <w:rPr>
          <w:rFonts w:ascii="TimesNewRomanPSMT" w:hAnsi="TimesNewRomanPSMT" w:cs="TimesNewRomanPSMT"/>
          <w:sz w:val="8"/>
          <w:szCs w:val="8"/>
          <w:lang w:val="en-US"/>
        </w:rPr>
      </w:pPr>
    </w:p>
    <w:p w:rsidR="00DA09A9" w:rsidRPr="00E97CF8" w:rsidRDefault="00DA09A9" w:rsidP="00E97CF8">
      <w:pPr>
        <w:pStyle w:val="a4"/>
        <w:numPr>
          <w:ilvl w:val="0"/>
          <w:numId w:val="1"/>
        </w:numPr>
        <w:autoSpaceDE w:val="0"/>
        <w:autoSpaceDN w:val="0"/>
        <w:adjustRightInd w:val="0"/>
        <w:spacing w:after="0" w:line="240" w:lineRule="auto"/>
        <w:ind w:left="0" w:firstLine="0"/>
        <w:jc w:val="both"/>
        <w:rPr>
          <w:rFonts w:ascii="TimesNewRomanPSMT" w:hAnsi="TimesNewRomanPSMT" w:cs="TimesNewRomanPSMT"/>
          <w:sz w:val="28"/>
          <w:szCs w:val="28"/>
        </w:rPr>
      </w:pPr>
      <w:r w:rsidRPr="00E97CF8">
        <w:rPr>
          <w:rFonts w:ascii="TimesNewRomanPSMT" w:hAnsi="TimesNewRomanPSMT" w:cs="TimesNewRomanPSMT"/>
          <w:sz w:val="28"/>
          <w:szCs w:val="28"/>
        </w:rPr>
        <w:t xml:space="preserve"> государственного устройства, при </w:t>
      </w:r>
      <w:proofErr w:type="gramStart"/>
      <w:r w:rsidRPr="00E97CF8">
        <w:rPr>
          <w:rFonts w:ascii="TimesNewRomanPSMT" w:hAnsi="TimesNewRomanPSMT" w:cs="TimesNewRomanPSMT"/>
          <w:sz w:val="28"/>
          <w:szCs w:val="28"/>
        </w:rPr>
        <w:t>которой</w:t>
      </w:r>
      <w:proofErr w:type="gramEnd"/>
      <w:r w:rsidRPr="00E97CF8">
        <w:rPr>
          <w:rFonts w:ascii="TimesNewRomanPSMT" w:hAnsi="TimesNewRomanPSMT" w:cs="TimesNewRomanPSMT"/>
          <w:sz w:val="28"/>
          <w:szCs w:val="28"/>
        </w:rPr>
        <w:t xml:space="preserve"> разделены полномочия</w:t>
      </w:r>
      <w:r w:rsidR="00F30FE9"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между центром и регионами</w:t>
      </w:r>
    </w:p>
    <w:p w:rsidR="00DA09A9" w:rsidRPr="00E97CF8" w:rsidRDefault="00DA09A9" w:rsidP="008B3BB1">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2)</w:t>
      </w:r>
      <w:r w:rsidR="00F30FE9" w:rsidRPr="00E97CF8">
        <w:rPr>
          <w:rFonts w:ascii="TimesNewRomanPSMT" w:hAnsi="TimesNewRomanPSMT" w:cs="TimesNewRomanPSMT"/>
          <w:sz w:val="28"/>
          <w:szCs w:val="28"/>
        </w:rPr>
        <w:tab/>
      </w:r>
      <w:r w:rsidRPr="00E97CF8">
        <w:rPr>
          <w:rFonts w:ascii="TimesNewRomanPSMT" w:hAnsi="TimesNewRomanPSMT" w:cs="TimesNewRomanPSMT"/>
          <w:sz w:val="28"/>
          <w:szCs w:val="28"/>
        </w:rPr>
        <w:t xml:space="preserve">правления, </w:t>
      </w:r>
      <w:proofErr w:type="gramStart"/>
      <w:r w:rsidRPr="00E97CF8">
        <w:rPr>
          <w:rFonts w:ascii="TimesNewRomanPSMT" w:hAnsi="TimesNewRomanPSMT" w:cs="TimesNewRomanPSMT"/>
          <w:sz w:val="28"/>
          <w:szCs w:val="28"/>
        </w:rPr>
        <w:t>характеризующаяся</w:t>
      </w:r>
      <w:proofErr w:type="gramEnd"/>
      <w:r w:rsidRPr="00E97CF8">
        <w:rPr>
          <w:rFonts w:ascii="TimesNewRomanPSMT" w:hAnsi="TimesNewRomanPSMT" w:cs="TimesNewRomanPSMT"/>
          <w:sz w:val="28"/>
          <w:szCs w:val="28"/>
        </w:rPr>
        <w:t xml:space="preserve"> </w:t>
      </w:r>
      <w:r w:rsidR="00F30FE9" w:rsidRPr="00E97CF8">
        <w:rPr>
          <w:rFonts w:ascii="TimesNewRomanPSMT" w:hAnsi="TimesNewRomanPSMT" w:cs="TimesNewRomanPSMT"/>
          <w:sz w:val="28"/>
          <w:szCs w:val="28"/>
        </w:rPr>
        <w:t xml:space="preserve">выборностью главы государства и </w:t>
      </w:r>
      <w:r w:rsidRPr="00E97CF8">
        <w:rPr>
          <w:rFonts w:ascii="TimesNewRomanPSMT" w:hAnsi="TimesNewRomanPSMT" w:cs="TimesNewRomanPSMT"/>
          <w:sz w:val="28"/>
          <w:szCs w:val="28"/>
        </w:rPr>
        <w:t>высших законодательных органов</w:t>
      </w:r>
    </w:p>
    <w:p w:rsidR="00DA09A9" w:rsidRPr="00E97CF8" w:rsidRDefault="00DA09A9" w:rsidP="00DA09A9">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3)</w:t>
      </w:r>
      <w:r w:rsidR="00F30FE9"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 xml:space="preserve"> многопартийной политической системы</w:t>
      </w:r>
    </w:p>
    <w:p w:rsidR="00DA09A9" w:rsidRPr="00613068" w:rsidRDefault="00DA09A9" w:rsidP="008B3BB1">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4)</w:t>
      </w:r>
      <w:r w:rsidR="00F30FE9"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 xml:space="preserve"> правления, при которой существует наследственный порядок передачи</w:t>
      </w:r>
      <w:r w:rsidR="008B3BB1" w:rsidRPr="008B3BB1">
        <w:rPr>
          <w:rFonts w:ascii="TimesNewRomanPSMT" w:hAnsi="TimesNewRomanPSMT" w:cs="TimesNewRomanPSMT"/>
          <w:sz w:val="28"/>
          <w:szCs w:val="28"/>
        </w:rPr>
        <w:t xml:space="preserve"> </w:t>
      </w:r>
      <w:r w:rsidRPr="00E97CF8">
        <w:rPr>
          <w:rFonts w:ascii="TimesNewRomanPSMT" w:hAnsi="TimesNewRomanPSMT" w:cs="TimesNewRomanPSMT"/>
          <w:sz w:val="28"/>
          <w:szCs w:val="28"/>
        </w:rPr>
        <w:t>верховной власти</w:t>
      </w:r>
    </w:p>
    <w:p w:rsidR="008B3BB1" w:rsidRPr="00917F29" w:rsidRDefault="008B3BB1" w:rsidP="008B3BB1">
      <w:pPr>
        <w:autoSpaceDE w:val="0"/>
        <w:autoSpaceDN w:val="0"/>
        <w:adjustRightInd w:val="0"/>
        <w:spacing w:after="0" w:line="240" w:lineRule="auto"/>
        <w:jc w:val="both"/>
        <w:rPr>
          <w:rFonts w:ascii="TimesNewRomanPSMT" w:hAnsi="TimesNewRomanPSMT" w:cs="TimesNewRomanPSMT"/>
          <w:sz w:val="6"/>
          <w:szCs w:val="6"/>
        </w:rPr>
      </w:pPr>
    </w:p>
    <w:tbl>
      <w:tblPr>
        <w:tblStyle w:val="a3"/>
        <w:tblW w:w="0" w:type="auto"/>
        <w:tblLook w:val="04A0" w:firstRow="1" w:lastRow="0" w:firstColumn="1" w:lastColumn="0" w:noHBand="0" w:noVBand="1"/>
      </w:tblPr>
      <w:tblGrid>
        <w:gridCol w:w="699"/>
      </w:tblGrid>
      <w:tr w:rsidR="00DA09A9" w:rsidRPr="00E97CF8" w:rsidTr="00D1265D">
        <w:tc>
          <w:tcPr>
            <w:tcW w:w="630" w:type="dxa"/>
          </w:tcPr>
          <w:p w:rsidR="00DA09A9" w:rsidRPr="00E97CF8" w:rsidRDefault="00DA09A9" w:rsidP="00DA09A9">
            <w:pPr>
              <w:autoSpaceDE w:val="0"/>
              <w:autoSpaceDN w:val="0"/>
              <w:adjustRightInd w:val="0"/>
              <w:rPr>
                <w:rFonts w:ascii="TimesNewRomanPSMT" w:hAnsi="TimesNewRomanPSMT" w:cs="TimesNewRomanPSMT"/>
                <w:b/>
                <w:sz w:val="28"/>
                <w:szCs w:val="28"/>
              </w:rPr>
            </w:pPr>
            <w:r w:rsidRPr="00E97CF8">
              <w:rPr>
                <w:rFonts w:ascii="TimesNewRomanPSMT" w:hAnsi="TimesNewRomanPSMT" w:cs="TimesNewRomanPSMT"/>
                <w:b/>
                <w:sz w:val="28"/>
                <w:szCs w:val="28"/>
              </w:rPr>
              <w:t>А14</w:t>
            </w:r>
          </w:p>
        </w:tc>
      </w:tr>
    </w:tbl>
    <w:p w:rsidR="006636CB" w:rsidRPr="0061306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Какая из приведённых ситуаций характеризует демократическую процедуру</w:t>
      </w:r>
      <w:r w:rsidR="006636CB"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выборов?</w:t>
      </w:r>
    </w:p>
    <w:p w:rsidR="008B3BB1" w:rsidRPr="00613068" w:rsidRDefault="008B3BB1" w:rsidP="006636CB">
      <w:pPr>
        <w:autoSpaceDE w:val="0"/>
        <w:autoSpaceDN w:val="0"/>
        <w:adjustRightInd w:val="0"/>
        <w:spacing w:after="0" w:line="240" w:lineRule="auto"/>
        <w:jc w:val="both"/>
        <w:rPr>
          <w:rFonts w:ascii="TimesNewRomanPSMT" w:hAnsi="TimesNewRomanPSMT" w:cs="TimesNewRomanPSMT"/>
          <w:sz w:val="8"/>
          <w:szCs w:val="8"/>
        </w:rPr>
      </w:pPr>
      <w:r w:rsidRPr="00613068">
        <w:rPr>
          <w:rFonts w:ascii="TimesNewRomanPSMT" w:hAnsi="TimesNewRomanPSMT" w:cs="TimesNewRomanPSMT"/>
          <w:sz w:val="8"/>
          <w:szCs w:val="8"/>
        </w:rPr>
        <w:t>.</w:t>
      </w: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1)</w:t>
      </w:r>
      <w:r w:rsidR="00F30FE9"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Кандидатов в депутаты выдвигают государственные органы.</w:t>
      </w: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2) Неработающие пенсионеры ограничены в избирательных правах.</w:t>
      </w: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3)</w:t>
      </w:r>
      <w:r w:rsidR="00F30FE9"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Граждане, находящиеся под след</w:t>
      </w:r>
      <w:r w:rsidR="00F30FE9" w:rsidRPr="00E97CF8">
        <w:rPr>
          <w:rFonts w:ascii="TimesNewRomanPSMT" w:hAnsi="TimesNewRomanPSMT" w:cs="TimesNewRomanPSMT"/>
          <w:sz w:val="28"/>
          <w:szCs w:val="28"/>
        </w:rPr>
        <w:t xml:space="preserve">ствием, имеют право участвовать </w:t>
      </w:r>
      <w:r w:rsidRPr="00E97CF8">
        <w:rPr>
          <w:rFonts w:ascii="TimesNewRomanPSMT" w:hAnsi="TimesNewRomanPSMT" w:cs="TimesNewRomanPSMT"/>
          <w:sz w:val="28"/>
          <w:szCs w:val="28"/>
        </w:rPr>
        <w:t>в выборах.</w:t>
      </w: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4) Выборы проводятся на безальтернативной основе.</w:t>
      </w:r>
    </w:p>
    <w:p w:rsidR="00DA09A9" w:rsidRPr="00917F29" w:rsidRDefault="00DA09A9" w:rsidP="006636CB">
      <w:pPr>
        <w:autoSpaceDE w:val="0"/>
        <w:autoSpaceDN w:val="0"/>
        <w:adjustRightInd w:val="0"/>
        <w:spacing w:after="0" w:line="240" w:lineRule="auto"/>
        <w:jc w:val="both"/>
        <w:rPr>
          <w:rFonts w:ascii="TimesNewRomanPSMT" w:hAnsi="TimesNewRomanPSMT" w:cs="TimesNewRomanPSMT"/>
          <w:sz w:val="6"/>
          <w:szCs w:val="6"/>
        </w:rPr>
      </w:pPr>
    </w:p>
    <w:tbl>
      <w:tblPr>
        <w:tblStyle w:val="a3"/>
        <w:tblW w:w="0" w:type="auto"/>
        <w:tblLook w:val="04A0" w:firstRow="1" w:lastRow="0" w:firstColumn="1" w:lastColumn="0" w:noHBand="0" w:noVBand="1"/>
      </w:tblPr>
      <w:tblGrid>
        <w:gridCol w:w="699"/>
      </w:tblGrid>
      <w:tr w:rsidR="00DA09A9" w:rsidRPr="00E97CF8" w:rsidTr="00D1265D">
        <w:tc>
          <w:tcPr>
            <w:tcW w:w="630" w:type="dxa"/>
          </w:tcPr>
          <w:p w:rsidR="00DA09A9" w:rsidRPr="00E97CF8" w:rsidRDefault="00DA09A9" w:rsidP="006636CB">
            <w:pPr>
              <w:autoSpaceDE w:val="0"/>
              <w:autoSpaceDN w:val="0"/>
              <w:adjustRightInd w:val="0"/>
              <w:jc w:val="both"/>
              <w:rPr>
                <w:rFonts w:ascii="TimesNewRomanPSMT" w:hAnsi="TimesNewRomanPSMT" w:cs="TimesNewRomanPSMT"/>
                <w:b/>
                <w:sz w:val="28"/>
                <w:szCs w:val="28"/>
              </w:rPr>
            </w:pPr>
            <w:r w:rsidRPr="00E97CF8">
              <w:rPr>
                <w:rFonts w:ascii="TimesNewRomanPSMT" w:hAnsi="TimesNewRomanPSMT" w:cs="TimesNewRomanPSMT"/>
                <w:b/>
                <w:sz w:val="28"/>
                <w:szCs w:val="28"/>
              </w:rPr>
              <w:t>А15</w:t>
            </w:r>
          </w:p>
        </w:tc>
      </w:tr>
    </w:tbl>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В стране Z главой государства являет</w:t>
      </w:r>
      <w:r w:rsidR="00F30FE9" w:rsidRPr="00E97CF8">
        <w:rPr>
          <w:rFonts w:ascii="TimesNewRomanPSMT" w:hAnsi="TimesNewRomanPSMT" w:cs="TimesNewRomanPSMT"/>
          <w:sz w:val="28"/>
          <w:szCs w:val="28"/>
        </w:rPr>
        <w:t xml:space="preserve">ся наследственный монарх. Какая </w:t>
      </w:r>
      <w:r w:rsidRPr="00E97CF8">
        <w:rPr>
          <w:rFonts w:ascii="TimesNewRomanPSMT" w:hAnsi="TimesNewRomanPSMT" w:cs="TimesNewRomanPSMT"/>
          <w:sz w:val="28"/>
          <w:szCs w:val="28"/>
        </w:rPr>
        <w:t>дополнительная информация позволит сделать вывод, что страна Z –</w:t>
      </w:r>
      <w:r w:rsidR="00F30FE9"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парламентарная монархия?</w:t>
      </w:r>
    </w:p>
    <w:p w:rsidR="00DA09A9" w:rsidRPr="008B3BB1" w:rsidRDefault="00DA09A9" w:rsidP="006636CB">
      <w:pPr>
        <w:autoSpaceDE w:val="0"/>
        <w:autoSpaceDN w:val="0"/>
        <w:adjustRightInd w:val="0"/>
        <w:spacing w:after="0" w:line="240" w:lineRule="auto"/>
        <w:jc w:val="both"/>
        <w:rPr>
          <w:rFonts w:ascii="TimesNewRomanPSMT" w:hAnsi="TimesNewRomanPSMT" w:cs="TimesNewRomanPSMT"/>
          <w:sz w:val="8"/>
          <w:szCs w:val="8"/>
        </w:rPr>
      </w:pP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1)</w:t>
      </w:r>
      <w:r w:rsidR="00F30FE9"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Монарх утверждает в качестве гла</w:t>
      </w:r>
      <w:r w:rsidR="00F30FE9" w:rsidRPr="00E97CF8">
        <w:rPr>
          <w:rFonts w:ascii="TimesNewRomanPSMT" w:hAnsi="TimesNewRomanPSMT" w:cs="TimesNewRomanPSMT"/>
          <w:sz w:val="28"/>
          <w:szCs w:val="28"/>
        </w:rPr>
        <w:t xml:space="preserve">вы правительства лидера партии, </w:t>
      </w:r>
      <w:r w:rsidRPr="00E97CF8">
        <w:rPr>
          <w:rFonts w:ascii="TimesNewRomanPSMT" w:hAnsi="TimesNewRomanPSMT" w:cs="TimesNewRomanPSMT"/>
          <w:sz w:val="28"/>
          <w:szCs w:val="28"/>
        </w:rPr>
        <w:t>победившей на выборах в представительный орган власти.</w:t>
      </w: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2) Закон о престолонаследии предусмат</w:t>
      </w:r>
      <w:r w:rsidR="00F30FE9" w:rsidRPr="00E97CF8">
        <w:rPr>
          <w:rFonts w:ascii="TimesNewRomanPSMT" w:hAnsi="TimesNewRomanPSMT" w:cs="TimesNewRomanPSMT"/>
          <w:sz w:val="28"/>
          <w:szCs w:val="28"/>
        </w:rPr>
        <w:t xml:space="preserve">ривает передачу престола только </w:t>
      </w:r>
      <w:r w:rsidRPr="00E97CF8">
        <w:rPr>
          <w:rFonts w:ascii="TimesNewRomanPSMT" w:hAnsi="TimesNewRomanPSMT" w:cs="TimesNewRomanPSMT"/>
          <w:sz w:val="28"/>
          <w:szCs w:val="28"/>
        </w:rPr>
        <w:t>по мужской линии.</w:t>
      </w: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3) В государстве сложилась двухпартийная политическая система.</w:t>
      </w:r>
    </w:p>
    <w:p w:rsidR="00DA09A9" w:rsidRPr="008B3BB1"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4)</w:t>
      </w:r>
      <w:r w:rsidR="00F30FE9" w:rsidRPr="00E97CF8">
        <w:rPr>
          <w:rFonts w:ascii="TimesNewRomanPSMT" w:hAnsi="TimesNewRomanPSMT" w:cs="TimesNewRomanPSMT"/>
          <w:sz w:val="28"/>
          <w:szCs w:val="28"/>
        </w:rPr>
        <w:t xml:space="preserve"> </w:t>
      </w:r>
      <w:r w:rsidRPr="00E97CF8">
        <w:rPr>
          <w:rFonts w:ascii="TimesNewRomanPSMT" w:hAnsi="TimesNewRomanPSMT" w:cs="TimesNewRomanPSMT"/>
          <w:sz w:val="28"/>
          <w:szCs w:val="28"/>
        </w:rPr>
        <w:t>Монарх принимает верительные грамоты послов иностранных держав.</w:t>
      </w:r>
    </w:p>
    <w:p w:rsidR="008B3BB1" w:rsidRPr="00917F29" w:rsidRDefault="008B3BB1" w:rsidP="006636CB">
      <w:pPr>
        <w:autoSpaceDE w:val="0"/>
        <w:autoSpaceDN w:val="0"/>
        <w:adjustRightInd w:val="0"/>
        <w:spacing w:after="0" w:line="240" w:lineRule="auto"/>
        <w:jc w:val="both"/>
        <w:rPr>
          <w:rFonts w:ascii="TimesNewRomanPSMT" w:hAnsi="TimesNewRomanPSMT" w:cs="TimesNewRomanPSMT"/>
          <w:sz w:val="6"/>
          <w:szCs w:val="6"/>
        </w:rPr>
      </w:pPr>
    </w:p>
    <w:tbl>
      <w:tblPr>
        <w:tblStyle w:val="a3"/>
        <w:tblW w:w="0" w:type="auto"/>
        <w:tblLook w:val="04A0" w:firstRow="1" w:lastRow="0" w:firstColumn="1" w:lastColumn="0" w:noHBand="0" w:noVBand="1"/>
      </w:tblPr>
      <w:tblGrid>
        <w:gridCol w:w="699"/>
      </w:tblGrid>
      <w:tr w:rsidR="00DA09A9" w:rsidRPr="00E97CF8" w:rsidTr="00D1265D">
        <w:tc>
          <w:tcPr>
            <w:tcW w:w="630" w:type="dxa"/>
          </w:tcPr>
          <w:p w:rsidR="00DA09A9" w:rsidRPr="00E97CF8" w:rsidRDefault="00DA09A9" w:rsidP="006636CB">
            <w:pPr>
              <w:autoSpaceDE w:val="0"/>
              <w:autoSpaceDN w:val="0"/>
              <w:adjustRightInd w:val="0"/>
              <w:jc w:val="both"/>
              <w:rPr>
                <w:rFonts w:ascii="TimesNewRomanPSMT" w:hAnsi="TimesNewRomanPSMT" w:cs="TimesNewRomanPSMT"/>
                <w:b/>
                <w:sz w:val="28"/>
                <w:szCs w:val="28"/>
              </w:rPr>
            </w:pPr>
            <w:r w:rsidRPr="00E97CF8">
              <w:rPr>
                <w:rFonts w:ascii="TimesNewRomanPSMT" w:hAnsi="TimesNewRomanPSMT" w:cs="TimesNewRomanPSMT"/>
                <w:b/>
                <w:sz w:val="28"/>
                <w:szCs w:val="28"/>
              </w:rPr>
              <w:t>А16</w:t>
            </w:r>
          </w:p>
        </w:tc>
      </w:tr>
    </w:tbl>
    <w:p w:rsidR="00DA09A9" w:rsidRPr="0061306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Верны ли следующие суждения о государственной власти?</w:t>
      </w:r>
    </w:p>
    <w:p w:rsidR="008B3BB1" w:rsidRPr="00917F29" w:rsidRDefault="008B3BB1" w:rsidP="006636CB">
      <w:pPr>
        <w:autoSpaceDE w:val="0"/>
        <w:autoSpaceDN w:val="0"/>
        <w:adjustRightInd w:val="0"/>
        <w:spacing w:after="0" w:line="240" w:lineRule="auto"/>
        <w:jc w:val="both"/>
        <w:rPr>
          <w:rFonts w:ascii="TimesNewRomanPSMT" w:hAnsi="TimesNewRomanPSMT" w:cs="TimesNewRomanPSMT"/>
          <w:sz w:val="6"/>
          <w:szCs w:val="6"/>
        </w:rPr>
      </w:pP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А. Государственная власть является разновидностью политической власти.</w:t>
      </w: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Б. Любое проявление властных отношений в обществе связано</w:t>
      </w:r>
      <w:r w:rsidR="008B3BB1" w:rsidRPr="008B3BB1">
        <w:rPr>
          <w:rFonts w:ascii="TimesNewRomanPSMT" w:hAnsi="TimesNewRomanPSMT" w:cs="TimesNewRomanPSMT"/>
          <w:sz w:val="28"/>
          <w:szCs w:val="28"/>
        </w:rPr>
        <w:t xml:space="preserve"> </w:t>
      </w:r>
      <w:r w:rsidRPr="00E97CF8">
        <w:rPr>
          <w:rFonts w:ascii="TimesNewRomanPSMT" w:hAnsi="TimesNewRomanPSMT" w:cs="TimesNewRomanPSMT"/>
          <w:sz w:val="28"/>
          <w:szCs w:val="28"/>
        </w:rPr>
        <w:t>с деятельностью государства.</w:t>
      </w: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1) верно только</w:t>
      </w:r>
      <w:proofErr w:type="gramStart"/>
      <w:r w:rsidRPr="00E97CF8">
        <w:rPr>
          <w:rFonts w:ascii="TimesNewRomanPSMT" w:hAnsi="TimesNewRomanPSMT" w:cs="TimesNewRomanPSMT"/>
          <w:sz w:val="28"/>
          <w:szCs w:val="28"/>
        </w:rPr>
        <w:t xml:space="preserve"> А</w:t>
      </w:r>
      <w:proofErr w:type="gramEnd"/>
      <w:r w:rsidR="00F30FE9" w:rsidRPr="00E97CF8">
        <w:rPr>
          <w:rFonts w:ascii="TimesNewRomanPSMT" w:hAnsi="TimesNewRomanPSMT" w:cs="TimesNewRomanPSMT"/>
          <w:sz w:val="28"/>
          <w:szCs w:val="28"/>
        </w:rPr>
        <w:t xml:space="preserve"> </w:t>
      </w:r>
      <w:r w:rsidR="008B3BB1" w:rsidRPr="008B3BB1">
        <w:rPr>
          <w:rFonts w:ascii="TimesNewRomanPSMT" w:hAnsi="TimesNewRomanPSMT" w:cs="TimesNewRomanPSMT"/>
          <w:sz w:val="28"/>
          <w:szCs w:val="28"/>
        </w:rPr>
        <w:t xml:space="preserve">                           </w:t>
      </w:r>
      <w:r w:rsidR="00F30FE9" w:rsidRPr="00E97CF8">
        <w:rPr>
          <w:rFonts w:ascii="TimesNewRomanPSMT" w:hAnsi="TimesNewRomanPSMT" w:cs="TimesNewRomanPSMT"/>
          <w:sz w:val="28"/>
          <w:szCs w:val="28"/>
        </w:rPr>
        <w:t xml:space="preserve"> 3) верны оба суждения</w:t>
      </w: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2) верно только</w:t>
      </w:r>
      <w:proofErr w:type="gramStart"/>
      <w:r w:rsidRPr="00E97CF8">
        <w:rPr>
          <w:rFonts w:ascii="TimesNewRomanPSMT" w:hAnsi="TimesNewRomanPSMT" w:cs="TimesNewRomanPSMT"/>
          <w:sz w:val="28"/>
          <w:szCs w:val="28"/>
        </w:rPr>
        <w:t xml:space="preserve"> Б</w:t>
      </w:r>
      <w:proofErr w:type="gramEnd"/>
      <w:r w:rsidR="00F30FE9" w:rsidRPr="00E97CF8">
        <w:rPr>
          <w:rFonts w:ascii="TimesNewRomanPSMT" w:hAnsi="TimesNewRomanPSMT" w:cs="TimesNewRomanPSMT"/>
          <w:sz w:val="28"/>
          <w:szCs w:val="28"/>
        </w:rPr>
        <w:t xml:space="preserve"> </w:t>
      </w:r>
      <w:r w:rsidR="008B3BB1" w:rsidRPr="008B3BB1">
        <w:rPr>
          <w:rFonts w:ascii="TimesNewRomanPSMT" w:hAnsi="TimesNewRomanPSMT" w:cs="TimesNewRomanPSMT"/>
          <w:sz w:val="28"/>
          <w:szCs w:val="28"/>
        </w:rPr>
        <w:t xml:space="preserve">                            </w:t>
      </w:r>
      <w:r w:rsidR="00F30FE9" w:rsidRPr="00E97CF8">
        <w:rPr>
          <w:rFonts w:ascii="TimesNewRomanPSMT" w:hAnsi="TimesNewRomanPSMT" w:cs="TimesNewRomanPSMT"/>
          <w:sz w:val="28"/>
          <w:szCs w:val="28"/>
        </w:rPr>
        <w:t>4) оба суждения неверны</w:t>
      </w:r>
    </w:p>
    <w:p w:rsidR="00F30FE9" w:rsidRPr="00917F29" w:rsidRDefault="00F30FE9" w:rsidP="006636CB">
      <w:pPr>
        <w:autoSpaceDE w:val="0"/>
        <w:autoSpaceDN w:val="0"/>
        <w:adjustRightInd w:val="0"/>
        <w:spacing w:after="0" w:line="240" w:lineRule="auto"/>
        <w:jc w:val="both"/>
        <w:rPr>
          <w:rFonts w:ascii="TimesNewRomanPSMT" w:hAnsi="TimesNewRomanPSMT" w:cs="TimesNewRomanPSMT"/>
          <w:sz w:val="6"/>
          <w:szCs w:val="6"/>
        </w:rPr>
      </w:pPr>
    </w:p>
    <w:tbl>
      <w:tblPr>
        <w:tblStyle w:val="a3"/>
        <w:tblW w:w="0" w:type="auto"/>
        <w:tblLook w:val="04A0" w:firstRow="1" w:lastRow="0" w:firstColumn="1" w:lastColumn="0" w:noHBand="0" w:noVBand="1"/>
      </w:tblPr>
      <w:tblGrid>
        <w:gridCol w:w="699"/>
      </w:tblGrid>
      <w:tr w:rsidR="00DA09A9" w:rsidRPr="00E97CF8" w:rsidTr="00D1265D">
        <w:tc>
          <w:tcPr>
            <w:tcW w:w="630" w:type="dxa"/>
          </w:tcPr>
          <w:p w:rsidR="00DA09A9" w:rsidRPr="00E97CF8" w:rsidRDefault="00DA09A9" w:rsidP="006636CB">
            <w:pPr>
              <w:autoSpaceDE w:val="0"/>
              <w:autoSpaceDN w:val="0"/>
              <w:adjustRightInd w:val="0"/>
              <w:jc w:val="both"/>
              <w:rPr>
                <w:rFonts w:ascii="TimesNewRomanPSMT" w:hAnsi="TimesNewRomanPSMT" w:cs="TimesNewRomanPSMT"/>
                <w:b/>
                <w:sz w:val="28"/>
                <w:szCs w:val="28"/>
              </w:rPr>
            </w:pPr>
            <w:r w:rsidRPr="00E97CF8">
              <w:rPr>
                <w:rFonts w:ascii="TimesNewRomanPSMT" w:hAnsi="TimesNewRomanPSMT" w:cs="TimesNewRomanPSMT"/>
                <w:b/>
                <w:sz w:val="28"/>
                <w:szCs w:val="28"/>
              </w:rPr>
              <w:t>А17</w:t>
            </w:r>
          </w:p>
        </w:tc>
      </w:tr>
    </w:tbl>
    <w:p w:rsidR="00DA09A9" w:rsidRPr="0061306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 xml:space="preserve">Конституцию </w:t>
      </w:r>
      <w:r w:rsidR="00613068">
        <w:rPr>
          <w:rFonts w:ascii="TimesNewRomanPSMT" w:hAnsi="TimesNewRomanPSMT" w:cs="TimesNewRomanPSMT"/>
          <w:sz w:val="28"/>
          <w:szCs w:val="28"/>
        </w:rPr>
        <w:t>ПМР от всех других республиканских законов</w:t>
      </w:r>
      <w:r w:rsidRPr="00E97CF8">
        <w:rPr>
          <w:rFonts w:ascii="TimesNewRomanPSMT" w:hAnsi="TimesNewRomanPSMT" w:cs="TimesNewRomanPSMT"/>
          <w:sz w:val="28"/>
          <w:szCs w:val="28"/>
        </w:rPr>
        <w:t xml:space="preserve"> отличает</w:t>
      </w:r>
    </w:p>
    <w:p w:rsidR="00FC23C7" w:rsidRPr="00613068" w:rsidRDefault="00FC23C7" w:rsidP="006636CB">
      <w:pPr>
        <w:autoSpaceDE w:val="0"/>
        <w:autoSpaceDN w:val="0"/>
        <w:adjustRightInd w:val="0"/>
        <w:spacing w:after="0" w:line="240" w:lineRule="auto"/>
        <w:jc w:val="both"/>
        <w:rPr>
          <w:rFonts w:ascii="TimesNewRomanPSMT" w:hAnsi="TimesNewRomanPSMT" w:cs="TimesNewRomanPSMT"/>
          <w:sz w:val="16"/>
          <w:szCs w:val="16"/>
        </w:rPr>
      </w:pPr>
    </w:p>
    <w:p w:rsidR="00DA09A9" w:rsidRPr="00E97CF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1) высшая юридическая сила</w:t>
      </w:r>
      <w:r w:rsidR="00F30FE9" w:rsidRPr="00E97CF8">
        <w:rPr>
          <w:rFonts w:ascii="TimesNewRomanPSMT" w:hAnsi="TimesNewRomanPSMT" w:cs="TimesNewRomanPSMT"/>
          <w:sz w:val="28"/>
          <w:szCs w:val="28"/>
        </w:rPr>
        <w:t xml:space="preserve">                         3) государственная обеспеченность</w:t>
      </w:r>
    </w:p>
    <w:p w:rsidR="00F30FE9" w:rsidRPr="00E97CF8" w:rsidRDefault="00DA09A9" w:rsidP="00F30FE9">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2) обязательность для всех граждан</w:t>
      </w:r>
      <w:r w:rsidR="00F30FE9" w:rsidRPr="00E97CF8">
        <w:rPr>
          <w:rFonts w:ascii="TimesNewRomanPSMT" w:hAnsi="TimesNewRomanPSMT" w:cs="TimesNewRomanPSMT"/>
          <w:sz w:val="28"/>
          <w:szCs w:val="28"/>
        </w:rPr>
        <w:t xml:space="preserve">           4) нормативно-правовой характер</w:t>
      </w:r>
    </w:p>
    <w:p w:rsidR="00DA09A9" w:rsidRPr="008B3BB1" w:rsidRDefault="00DA09A9" w:rsidP="006636CB">
      <w:pPr>
        <w:autoSpaceDE w:val="0"/>
        <w:autoSpaceDN w:val="0"/>
        <w:adjustRightInd w:val="0"/>
        <w:spacing w:after="0" w:line="240" w:lineRule="auto"/>
        <w:jc w:val="both"/>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699"/>
      </w:tblGrid>
      <w:tr w:rsidR="00DA09A9" w:rsidRPr="00E97CF8" w:rsidTr="00D1265D">
        <w:tc>
          <w:tcPr>
            <w:tcW w:w="630" w:type="dxa"/>
          </w:tcPr>
          <w:p w:rsidR="00DA09A9" w:rsidRPr="00E97CF8" w:rsidRDefault="00DA09A9" w:rsidP="006636CB">
            <w:pPr>
              <w:autoSpaceDE w:val="0"/>
              <w:autoSpaceDN w:val="0"/>
              <w:adjustRightInd w:val="0"/>
              <w:jc w:val="both"/>
              <w:rPr>
                <w:rFonts w:ascii="TimesNewRomanPSMT" w:hAnsi="TimesNewRomanPSMT" w:cs="TimesNewRomanPSMT"/>
                <w:b/>
                <w:sz w:val="28"/>
                <w:szCs w:val="28"/>
              </w:rPr>
            </w:pPr>
            <w:r w:rsidRPr="00E97CF8">
              <w:rPr>
                <w:rFonts w:ascii="TimesNewRomanPSMT" w:hAnsi="TimesNewRomanPSMT" w:cs="TimesNewRomanPSMT"/>
                <w:b/>
                <w:sz w:val="28"/>
                <w:szCs w:val="28"/>
              </w:rPr>
              <w:lastRenderedPageBreak/>
              <w:t>А18</w:t>
            </w:r>
          </w:p>
        </w:tc>
      </w:tr>
    </w:tbl>
    <w:p w:rsidR="006636CB" w:rsidRPr="00613068" w:rsidRDefault="00DA09A9" w:rsidP="006636CB">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 xml:space="preserve">Согласно ст. </w:t>
      </w:r>
      <w:r w:rsidR="00613068">
        <w:rPr>
          <w:rFonts w:ascii="TimesNewRomanPSMT" w:hAnsi="TimesNewRomanPSMT" w:cs="TimesNewRomanPSMT"/>
          <w:sz w:val="28"/>
          <w:szCs w:val="28"/>
        </w:rPr>
        <w:t>20</w:t>
      </w:r>
      <w:r w:rsidRPr="00E97CF8">
        <w:rPr>
          <w:rFonts w:ascii="TimesNewRomanPSMT" w:hAnsi="TimesNewRomanPSMT" w:cs="TimesNewRomanPSMT"/>
          <w:sz w:val="28"/>
          <w:szCs w:val="28"/>
        </w:rPr>
        <w:t xml:space="preserve"> Трудового кодекса </w:t>
      </w:r>
      <w:r w:rsidR="00613068">
        <w:rPr>
          <w:rFonts w:ascii="TimesNewRomanPSMT" w:hAnsi="TimesNewRomanPSMT" w:cs="TimesNewRomanPSMT"/>
          <w:sz w:val="28"/>
          <w:szCs w:val="28"/>
        </w:rPr>
        <w:t>ПМР</w:t>
      </w:r>
      <w:r w:rsidRPr="00E97CF8">
        <w:rPr>
          <w:rFonts w:ascii="TimesNewRomanPSMT" w:hAnsi="TimesNewRomanPSMT" w:cs="TimesNewRomanPSMT"/>
          <w:sz w:val="28"/>
          <w:szCs w:val="28"/>
        </w:rPr>
        <w:t xml:space="preserve"> за</w:t>
      </w:r>
      <w:r w:rsidR="00F30FE9" w:rsidRPr="00E97CF8">
        <w:rPr>
          <w:rFonts w:ascii="TimesNewRomanPSMT" w:hAnsi="TimesNewRomanPSMT" w:cs="TimesNewRomanPSMT"/>
          <w:sz w:val="28"/>
          <w:szCs w:val="28"/>
        </w:rPr>
        <w:t xml:space="preserve">ключение трудового договора (по </w:t>
      </w:r>
      <w:r w:rsidRPr="00E97CF8">
        <w:rPr>
          <w:rFonts w:ascii="TimesNewRomanPSMT" w:hAnsi="TimesNewRomanPSMT" w:cs="TimesNewRomanPSMT"/>
          <w:sz w:val="28"/>
          <w:szCs w:val="28"/>
        </w:rPr>
        <w:t>общему правилу) допускается с лицами, достигшими возраста</w:t>
      </w:r>
    </w:p>
    <w:p w:rsidR="00FC23C7" w:rsidRPr="00917F29" w:rsidRDefault="00FC23C7" w:rsidP="006636CB">
      <w:pPr>
        <w:autoSpaceDE w:val="0"/>
        <w:autoSpaceDN w:val="0"/>
        <w:adjustRightInd w:val="0"/>
        <w:spacing w:after="0" w:line="240" w:lineRule="auto"/>
        <w:jc w:val="both"/>
        <w:rPr>
          <w:rFonts w:ascii="TimesNewRomanPSMT" w:hAnsi="TimesNewRomanPSMT" w:cs="TimesNewRomanPSMT"/>
          <w:sz w:val="6"/>
          <w:szCs w:val="6"/>
        </w:rPr>
      </w:pPr>
    </w:p>
    <w:p w:rsidR="00DA09A9" w:rsidRDefault="008B3BB1" w:rsidP="00DA09A9">
      <w:pPr>
        <w:autoSpaceDE w:val="0"/>
        <w:autoSpaceDN w:val="0"/>
        <w:adjustRightInd w:val="0"/>
        <w:spacing w:after="0" w:line="240" w:lineRule="auto"/>
        <w:rPr>
          <w:rFonts w:ascii="TimesNewRomanPSMT" w:hAnsi="TimesNewRomanPSMT" w:cs="TimesNewRomanPSMT"/>
          <w:sz w:val="28"/>
          <w:szCs w:val="28"/>
          <w:lang w:val="en-US"/>
        </w:rPr>
      </w:pPr>
      <w:r w:rsidRPr="008B3BB1">
        <w:rPr>
          <w:rFonts w:ascii="TimesNewRomanPSMT" w:hAnsi="TimesNewRomanPSMT" w:cs="TimesNewRomanPSMT"/>
          <w:sz w:val="28"/>
          <w:szCs w:val="28"/>
        </w:rPr>
        <w:t>1) 16 лет              2) 18 лет                   3) 21 года                          4) 14 лет</w:t>
      </w:r>
    </w:p>
    <w:p w:rsidR="008B3BB1" w:rsidRPr="00917F29" w:rsidRDefault="008B3BB1" w:rsidP="00DA09A9">
      <w:pPr>
        <w:autoSpaceDE w:val="0"/>
        <w:autoSpaceDN w:val="0"/>
        <w:adjustRightInd w:val="0"/>
        <w:spacing w:after="0" w:line="240" w:lineRule="auto"/>
        <w:rPr>
          <w:rFonts w:ascii="TimesNewRomanPSMT" w:hAnsi="TimesNewRomanPSMT" w:cs="TimesNewRomanPSMT"/>
          <w:sz w:val="6"/>
          <w:szCs w:val="6"/>
          <w:lang w:val="en-US"/>
        </w:rPr>
      </w:pPr>
    </w:p>
    <w:p w:rsidR="00DA09A9" w:rsidRPr="00E97CF8" w:rsidRDefault="00DA09A9" w:rsidP="00DA09A9">
      <w:pPr>
        <w:autoSpaceDE w:val="0"/>
        <w:autoSpaceDN w:val="0"/>
        <w:adjustRightInd w:val="0"/>
        <w:spacing w:after="0" w:line="240" w:lineRule="auto"/>
        <w:rPr>
          <w:rFonts w:ascii="TimesNewRomanPSMT" w:hAnsi="TimesNewRomanPSMT" w:cs="TimesNewRomanPSMT"/>
          <w:sz w:val="28"/>
          <w:szCs w:val="28"/>
        </w:rPr>
      </w:pPr>
    </w:p>
    <w:tbl>
      <w:tblPr>
        <w:tblStyle w:val="a3"/>
        <w:tblpPr w:leftFromText="180" w:rightFromText="180" w:vertAnchor="text" w:horzAnchor="margin" w:tblpY="-382"/>
        <w:tblW w:w="0" w:type="auto"/>
        <w:tblLook w:val="04A0" w:firstRow="1" w:lastRow="0" w:firstColumn="1" w:lastColumn="0" w:noHBand="0" w:noVBand="1"/>
      </w:tblPr>
      <w:tblGrid>
        <w:gridCol w:w="699"/>
      </w:tblGrid>
      <w:tr w:rsidR="00F30FE9" w:rsidRPr="00E97CF8" w:rsidTr="00F30FE9">
        <w:tc>
          <w:tcPr>
            <w:tcW w:w="630" w:type="dxa"/>
          </w:tcPr>
          <w:p w:rsidR="00F30FE9" w:rsidRPr="00E97CF8" w:rsidRDefault="00F30FE9" w:rsidP="00F30FE9">
            <w:pPr>
              <w:autoSpaceDE w:val="0"/>
              <w:autoSpaceDN w:val="0"/>
              <w:adjustRightInd w:val="0"/>
              <w:jc w:val="both"/>
              <w:rPr>
                <w:rFonts w:ascii="TimesNewRomanPSMT" w:hAnsi="TimesNewRomanPSMT" w:cs="TimesNewRomanPSMT"/>
                <w:b/>
                <w:sz w:val="28"/>
                <w:szCs w:val="28"/>
              </w:rPr>
            </w:pPr>
            <w:r w:rsidRPr="00E97CF8">
              <w:rPr>
                <w:rFonts w:ascii="TimesNewRomanPSMT" w:hAnsi="TimesNewRomanPSMT" w:cs="TimesNewRomanPSMT"/>
                <w:b/>
                <w:sz w:val="28"/>
                <w:szCs w:val="28"/>
              </w:rPr>
              <w:t>А19</w:t>
            </w:r>
          </w:p>
        </w:tc>
      </w:tr>
    </w:tbl>
    <w:p w:rsidR="006636CB" w:rsidRPr="00E97CF8" w:rsidRDefault="006636CB" w:rsidP="00E54173">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Предприятие Z, специализирующееся на оказании мелких бытовы</w:t>
      </w:r>
      <w:r w:rsidR="00E54173" w:rsidRPr="00E97CF8">
        <w:rPr>
          <w:rFonts w:ascii="TimesNewRomanPSMT" w:hAnsi="TimesNewRomanPSMT" w:cs="TimesNewRomanPSMT"/>
          <w:sz w:val="28"/>
          <w:szCs w:val="28"/>
        </w:rPr>
        <w:t xml:space="preserve">х услуг, </w:t>
      </w:r>
      <w:r w:rsidRPr="00E97CF8">
        <w:rPr>
          <w:rFonts w:ascii="TimesNewRomanPSMT" w:hAnsi="TimesNewRomanPSMT" w:cs="TimesNewRomanPSMT"/>
          <w:sz w:val="28"/>
          <w:szCs w:val="28"/>
        </w:rPr>
        <w:t>объединяет 10 человек, каждый из</w:t>
      </w:r>
      <w:r w:rsidR="00E54173" w:rsidRPr="00E97CF8">
        <w:rPr>
          <w:rFonts w:ascii="TimesNewRomanPSMT" w:hAnsi="TimesNewRomanPSMT" w:cs="TimesNewRomanPSMT"/>
          <w:sz w:val="28"/>
          <w:szCs w:val="28"/>
        </w:rPr>
        <w:t xml:space="preserve"> которых лично трудится на этом </w:t>
      </w:r>
      <w:r w:rsidRPr="00E97CF8">
        <w:rPr>
          <w:rFonts w:ascii="TimesNewRomanPSMT" w:hAnsi="TimesNewRomanPSMT" w:cs="TimesNewRomanPSMT"/>
          <w:sz w:val="28"/>
          <w:szCs w:val="28"/>
        </w:rPr>
        <w:t>предприятии и независимо от размера внес</w:t>
      </w:r>
      <w:r w:rsidR="00E54173" w:rsidRPr="00E97CF8">
        <w:rPr>
          <w:rFonts w:ascii="TimesNewRomanPSMT" w:hAnsi="TimesNewRomanPSMT" w:cs="TimesNewRomanPSMT"/>
          <w:sz w:val="28"/>
          <w:szCs w:val="28"/>
        </w:rPr>
        <w:t xml:space="preserve">ённого пая имеет один голос при решении вопросов, связанных с </w:t>
      </w:r>
      <w:r w:rsidRPr="00E97CF8">
        <w:rPr>
          <w:rFonts w:ascii="TimesNewRomanPSMT" w:hAnsi="TimesNewRomanPSMT" w:cs="TimesNewRomanPSMT"/>
          <w:sz w:val="28"/>
          <w:szCs w:val="28"/>
        </w:rPr>
        <w:t>экономической деятельностью предприятия.</w:t>
      </w:r>
    </w:p>
    <w:p w:rsidR="006636CB" w:rsidRPr="00613068" w:rsidRDefault="006636CB" w:rsidP="006636CB">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Какова организационно-правовая форма этого предприятия?</w:t>
      </w:r>
    </w:p>
    <w:p w:rsidR="00FC23C7" w:rsidRPr="00613068" w:rsidRDefault="00FC23C7" w:rsidP="006636CB">
      <w:pPr>
        <w:autoSpaceDE w:val="0"/>
        <w:autoSpaceDN w:val="0"/>
        <w:adjustRightInd w:val="0"/>
        <w:spacing w:after="0" w:line="240" w:lineRule="auto"/>
        <w:rPr>
          <w:rFonts w:ascii="TimesNewRomanPSMT" w:hAnsi="TimesNewRomanPSMT" w:cs="TimesNewRomanPSMT"/>
          <w:sz w:val="8"/>
          <w:szCs w:val="8"/>
        </w:rPr>
      </w:pPr>
    </w:p>
    <w:p w:rsidR="006636CB" w:rsidRPr="00E97CF8" w:rsidRDefault="006636CB" w:rsidP="006636CB">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1) унитарное предприятие</w:t>
      </w:r>
      <w:r w:rsidR="00E54173" w:rsidRPr="00E97CF8">
        <w:rPr>
          <w:rFonts w:ascii="TimesNewRomanPSMT" w:hAnsi="TimesNewRomanPSMT" w:cs="TimesNewRomanPSMT"/>
          <w:sz w:val="28"/>
          <w:szCs w:val="28"/>
        </w:rPr>
        <w:t xml:space="preserve">                                3) хозяйственное товарищество</w:t>
      </w:r>
    </w:p>
    <w:p w:rsidR="00E54173" w:rsidRPr="00E97CF8" w:rsidRDefault="006636CB" w:rsidP="00E54173">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2) производственный кооператив</w:t>
      </w:r>
      <w:r w:rsidR="00E54173" w:rsidRPr="00E97CF8">
        <w:rPr>
          <w:rFonts w:ascii="TimesNewRomanPSMT" w:hAnsi="TimesNewRomanPSMT" w:cs="TimesNewRomanPSMT"/>
          <w:sz w:val="28"/>
          <w:szCs w:val="28"/>
        </w:rPr>
        <w:t xml:space="preserve">                    4) хозяйственное общество                   </w:t>
      </w:r>
    </w:p>
    <w:p w:rsidR="006636CB" w:rsidRPr="00917F29" w:rsidRDefault="00DA09A9" w:rsidP="006636CB">
      <w:pPr>
        <w:autoSpaceDE w:val="0"/>
        <w:autoSpaceDN w:val="0"/>
        <w:adjustRightInd w:val="0"/>
        <w:spacing w:after="0" w:line="240" w:lineRule="auto"/>
        <w:rPr>
          <w:rFonts w:ascii="TimesNewRomanPSMT" w:hAnsi="TimesNewRomanPSMT" w:cs="TimesNewRomanPSMT"/>
          <w:sz w:val="6"/>
          <w:szCs w:val="6"/>
        </w:rPr>
      </w:pPr>
      <w:r w:rsidRPr="00917F29">
        <w:rPr>
          <w:rFonts w:ascii="TimesNewRomanPSMT" w:hAnsi="TimesNewRomanPSMT" w:cs="TimesNewRomanPSMT"/>
          <w:sz w:val="6"/>
          <w:szCs w:val="6"/>
        </w:rPr>
        <w:t xml:space="preserve">            </w:t>
      </w:r>
    </w:p>
    <w:tbl>
      <w:tblPr>
        <w:tblStyle w:val="a3"/>
        <w:tblW w:w="0" w:type="auto"/>
        <w:tblLook w:val="04A0" w:firstRow="1" w:lastRow="0" w:firstColumn="1" w:lastColumn="0" w:noHBand="0" w:noVBand="1"/>
      </w:tblPr>
      <w:tblGrid>
        <w:gridCol w:w="699"/>
      </w:tblGrid>
      <w:tr w:rsidR="006636CB" w:rsidRPr="00E97CF8" w:rsidTr="00D1265D">
        <w:tc>
          <w:tcPr>
            <w:tcW w:w="630" w:type="dxa"/>
          </w:tcPr>
          <w:p w:rsidR="006636CB" w:rsidRPr="00E97CF8" w:rsidRDefault="006636CB" w:rsidP="006636CB">
            <w:pPr>
              <w:autoSpaceDE w:val="0"/>
              <w:autoSpaceDN w:val="0"/>
              <w:adjustRightInd w:val="0"/>
              <w:jc w:val="both"/>
              <w:rPr>
                <w:rFonts w:ascii="TimesNewRomanPSMT" w:hAnsi="TimesNewRomanPSMT" w:cs="TimesNewRomanPSMT"/>
                <w:b/>
                <w:sz w:val="28"/>
                <w:szCs w:val="28"/>
              </w:rPr>
            </w:pPr>
            <w:r w:rsidRPr="00E97CF8">
              <w:rPr>
                <w:rFonts w:ascii="TimesNewRomanPSMT" w:hAnsi="TimesNewRomanPSMT" w:cs="TimesNewRomanPSMT"/>
                <w:b/>
                <w:sz w:val="28"/>
                <w:szCs w:val="28"/>
              </w:rPr>
              <w:t>А20</w:t>
            </w:r>
          </w:p>
        </w:tc>
      </w:tr>
    </w:tbl>
    <w:p w:rsidR="006636CB" w:rsidRPr="00613068" w:rsidRDefault="00DA09A9" w:rsidP="00FC23C7">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 xml:space="preserve">    </w:t>
      </w:r>
      <w:r w:rsidR="006636CB" w:rsidRPr="00E97CF8">
        <w:rPr>
          <w:rFonts w:ascii="TimesNewRomanPSMT" w:hAnsi="TimesNewRomanPSMT" w:cs="TimesNewRomanPSMT"/>
          <w:sz w:val="28"/>
          <w:szCs w:val="28"/>
        </w:rPr>
        <w:t>Верны ли следующие суждения о возникновении гражданских</w:t>
      </w:r>
      <w:r w:rsidR="00FC23C7" w:rsidRPr="00FC23C7">
        <w:rPr>
          <w:rFonts w:ascii="TimesNewRomanPSMT" w:hAnsi="TimesNewRomanPSMT" w:cs="TimesNewRomanPSMT"/>
          <w:sz w:val="28"/>
          <w:szCs w:val="28"/>
        </w:rPr>
        <w:t xml:space="preserve"> </w:t>
      </w:r>
      <w:r w:rsidR="006636CB" w:rsidRPr="00E97CF8">
        <w:rPr>
          <w:rFonts w:ascii="TimesNewRomanPSMT" w:hAnsi="TimesNewRomanPSMT" w:cs="TimesNewRomanPSMT"/>
          <w:sz w:val="28"/>
          <w:szCs w:val="28"/>
        </w:rPr>
        <w:t>правоотношений?</w:t>
      </w:r>
    </w:p>
    <w:p w:rsidR="00FC23C7" w:rsidRPr="00917F29" w:rsidRDefault="00FC23C7" w:rsidP="00FC23C7">
      <w:pPr>
        <w:autoSpaceDE w:val="0"/>
        <w:autoSpaceDN w:val="0"/>
        <w:adjustRightInd w:val="0"/>
        <w:spacing w:after="0" w:line="240" w:lineRule="auto"/>
        <w:jc w:val="both"/>
        <w:rPr>
          <w:rFonts w:ascii="TimesNewRomanPSMT" w:hAnsi="TimesNewRomanPSMT" w:cs="TimesNewRomanPSMT"/>
          <w:sz w:val="4"/>
          <w:szCs w:val="4"/>
        </w:rPr>
      </w:pPr>
    </w:p>
    <w:p w:rsidR="006636CB" w:rsidRPr="00E97CF8" w:rsidRDefault="006636CB" w:rsidP="00FC23C7">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А. Гражданские правоотношения – это исключительно имущественные</w:t>
      </w:r>
      <w:r w:rsidR="00FC23C7" w:rsidRPr="00FC23C7">
        <w:rPr>
          <w:rFonts w:ascii="TimesNewRomanPSMT" w:hAnsi="TimesNewRomanPSMT" w:cs="TimesNewRomanPSMT"/>
          <w:sz w:val="28"/>
          <w:szCs w:val="28"/>
        </w:rPr>
        <w:t xml:space="preserve"> </w:t>
      </w:r>
      <w:r w:rsidRPr="00E97CF8">
        <w:rPr>
          <w:rFonts w:ascii="TimesNewRomanPSMT" w:hAnsi="TimesNewRomanPSMT" w:cs="TimesNewRomanPSMT"/>
          <w:sz w:val="28"/>
          <w:szCs w:val="28"/>
        </w:rPr>
        <w:t>правоотношения.</w:t>
      </w:r>
    </w:p>
    <w:p w:rsidR="006636CB" w:rsidRPr="00613068" w:rsidRDefault="006636CB" w:rsidP="00FC23C7">
      <w:pPr>
        <w:autoSpaceDE w:val="0"/>
        <w:autoSpaceDN w:val="0"/>
        <w:adjustRightInd w:val="0"/>
        <w:spacing w:after="0" w:line="240" w:lineRule="auto"/>
        <w:jc w:val="both"/>
        <w:rPr>
          <w:rFonts w:ascii="TimesNewRomanPSMT" w:hAnsi="TimesNewRomanPSMT" w:cs="TimesNewRomanPSMT"/>
          <w:sz w:val="28"/>
          <w:szCs w:val="28"/>
        </w:rPr>
      </w:pPr>
      <w:r w:rsidRPr="00E97CF8">
        <w:rPr>
          <w:rFonts w:ascii="TimesNewRomanPSMT" w:hAnsi="TimesNewRomanPSMT" w:cs="TimesNewRomanPSMT"/>
          <w:sz w:val="28"/>
          <w:szCs w:val="28"/>
        </w:rPr>
        <w:t>Б. Закон допускает свободу выбора при определении собственного</w:t>
      </w:r>
      <w:r w:rsidR="00FC23C7" w:rsidRPr="00FC23C7">
        <w:rPr>
          <w:rFonts w:ascii="TimesNewRomanPSMT" w:hAnsi="TimesNewRomanPSMT" w:cs="TimesNewRomanPSMT"/>
          <w:sz w:val="28"/>
          <w:szCs w:val="28"/>
        </w:rPr>
        <w:t xml:space="preserve"> </w:t>
      </w:r>
      <w:r w:rsidRPr="00E97CF8">
        <w:rPr>
          <w:rFonts w:ascii="TimesNewRomanPSMT" w:hAnsi="TimesNewRomanPSMT" w:cs="TimesNewRomanPSMT"/>
          <w:sz w:val="28"/>
          <w:szCs w:val="28"/>
        </w:rPr>
        <w:t>поведения участниками гражданских правоотношений.</w:t>
      </w:r>
    </w:p>
    <w:p w:rsidR="00FC23C7" w:rsidRPr="00613068" w:rsidRDefault="00FC23C7" w:rsidP="00FC23C7">
      <w:pPr>
        <w:autoSpaceDE w:val="0"/>
        <w:autoSpaceDN w:val="0"/>
        <w:adjustRightInd w:val="0"/>
        <w:spacing w:after="0" w:line="240" w:lineRule="auto"/>
        <w:jc w:val="both"/>
        <w:rPr>
          <w:rFonts w:ascii="TimesNewRomanPSMT" w:hAnsi="TimesNewRomanPSMT" w:cs="TimesNewRomanPSMT"/>
          <w:sz w:val="8"/>
          <w:szCs w:val="8"/>
        </w:rPr>
      </w:pPr>
    </w:p>
    <w:p w:rsidR="006636CB" w:rsidRPr="00E97CF8" w:rsidRDefault="006636CB" w:rsidP="006636CB">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1) верно только</w:t>
      </w:r>
      <w:proofErr w:type="gramStart"/>
      <w:r w:rsidRPr="00E97CF8">
        <w:rPr>
          <w:rFonts w:ascii="TimesNewRomanPSMT" w:hAnsi="TimesNewRomanPSMT" w:cs="TimesNewRomanPSMT"/>
          <w:sz w:val="28"/>
          <w:szCs w:val="28"/>
        </w:rPr>
        <w:t xml:space="preserve"> А</w:t>
      </w:r>
      <w:proofErr w:type="gramEnd"/>
      <w:r w:rsidR="00E54173" w:rsidRPr="00E97CF8">
        <w:rPr>
          <w:rFonts w:ascii="TimesNewRomanPSMT" w:hAnsi="TimesNewRomanPSMT" w:cs="TimesNewRomanPSMT"/>
          <w:sz w:val="28"/>
          <w:szCs w:val="28"/>
        </w:rPr>
        <w:t xml:space="preserve">                                            3) верны оба суждения</w:t>
      </w:r>
    </w:p>
    <w:p w:rsidR="00E54173" w:rsidRPr="00E97CF8" w:rsidRDefault="006636CB" w:rsidP="00E54173">
      <w:pPr>
        <w:autoSpaceDE w:val="0"/>
        <w:autoSpaceDN w:val="0"/>
        <w:adjustRightInd w:val="0"/>
        <w:spacing w:after="0" w:line="240" w:lineRule="auto"/>
        <w:rPr>
          <w:rFonts w:ascii="TimesNewRomanPSMT" w:hAnsi="TimesNewRomanPSMT" w:cs="TimesNewRomanPSMT"/>
          <w:sz w:val="28"/>
          <w:szCs w:val="28"/>
        </w:rPr>
      </w:pPr>
      <w:r w:rsidRPr="00E97CF8">
        <w:rPr>
          <w:rFonts w:ascii="TimesNewRomanPSMT" w:hAnsi="TimesNewRomanPSMT" w:cs="TimesNewRomanPSMT"/>
          <w:sz w:val="28"/>
          <w:szCs w:val="28"/>
        </w:rPr>
        <w:t>2) верно только</w:t>
      </w:r>
      <w:proofErr w:type="gramStart"/>
      <w:r w:rsidRPr="00E97CF8">
        <w:rPr>
          <w:rFonts w:ascii="TimesNewRomanPSMT" w:hAnsi="TimesNewRomanPSMT" w:cs="TimesNewRomanPSMT"/>
          <w:sz w:val="28"/>
          <w:szCs w:val="28"/>
        </w:rPr>
        <w:t xml:space="preserve"> Б</w:t>
      </w:r>
      <w:proofErr w:type="gramEnd"/>
      <w:r w:rsidR="00E54173" w:rsidRPr="00E97CF8">
        <w:rPr>
          <w:rFonts w:ascii="TimesNewRomanPSMT" w:hAnsi="TimesNewRomanPSMT" w:cs="TimesNewRomanPSMT"/>
          <w:sz w:val="28"/>
          <w:szCs w:val="28"/>
        </w:rPr>
        <w:t xml:space="preserve">                        </w:t>
      </w:r>
      <w:r w:rsidR="00FC23C7" w:rsidRPr="00FC23C7">
        <w:rPr>
          <w:rFonts w:ascii="TimesNewRomanPSMT" w:hAnsi="TimesNewRomanPSMT" w:cs="TimesNewRomanPSMT"/>
          <w:sz w:val="28"/>
          <w:szCs w:val="28"/>
        </w:rPr>
        <w:t xml:space="preserve">    </w:t>
      </w:r>
      <w:r w:rsidR="00E54173" w:rsidRPr="00E97CF8">
        <w:rPr>
          <w:rFonts w:ascii="TimesNewRomanPSMT" w:hAnsi="TimesNewRomanPSMT" w:cs="TimesNewRomanPSMT"/>
          <w:sz w:val="28"/>
          <w:szCs w:val="28"/>
        </w:rPr>
        <w:t xml:space="preserve">                 4) оба суждения неверны    </w:t>
      </w:r>
    </w:p>
    <w:p w:rsidR="006636CB" w:rsidRPr="00917F29" w:rsidRDefault="006636CB" w:rsidP="006636CB">
      <w:pPr>
        <w:autoSpaceDE w:val="0"/>
        <w:autoSpaceDN w:val="0"/>
        <w:adjustRightInd w:val="0"/>
        <w:spacing w:after="0" w:line="240" w:lineRule="auto"/>
        <w:rPr>
          <w:rFonts w:ascii="TimesNewRomanPSMT" w:hAnsi="TimesNewRomanPSMT" w:cs="TimesNewRomanPSMT"/>
          <w:sz w:val="10"/>
          <w:szCs w:val="10"/>
        </w:rPr>
      </w:pPr>
    </w:p>
    <w:p w:rsidR="00DA09A9" w:rsidRDefault="006636CB" w:rsidP="006636CB">
      <w:pPr>
        <w:autoSpaceDE w:val="0"/>
        <w:autoSpaceDN w:val="0"/>
        <w:adjustRightInd w:val="0"/>
        <w:spacing w:after="0" w:line="240" w:lineRule="auto"/>
        <w:jc w:val="center"/>
        <w:rPr>
          <w:rFonts w:ascii="TimesNewRomanPSMT" w:hAnsi="TimesNewRomanPSMT" w:cs="TimesNewRomanPSMT"/>
          <w:b/>
          <w:sz w:val="28"/>
          <w:szCs w:val="28"/>
          <w:lang w:val="en-US"/>
        </w:rPr>
      </w:pPr>
      <w:r w:rsidRPr="00E97CF8">
        <w:rPr>
          <w:rFonts w:ascii="TimesNewRomanPSMT" w:hAnsi="TimesNewRomanPSMT" w:cs="TimesNewRomanPSMT"/>
          <w:b/>
          <w:sz w:val="28"/>
          <w:szCs w:val="28"/>
        </w:rPr>
        <w:t>Часть</w:t>
      </w:r>
      <w:proofErr w:type="gramStart"/>
      <w:r w:rsidRPr="00E97CF8">
        <w:rPr>
          <w:rFonts w:ascii="TimesNewRomanPSMT" w:hAnsi="TimesNewRomanPSMT" w:cs="TimesNewRomanPSMT"/>
          <w:b/>
          <w:sz w:val="28"/>
          <w:szCs w:val="28"/>
        </w:rPr>
        <w:t>2</w:t>
      </w:r>
      <w:proofErr w:type="gramEnd"/>
    </w:p>
    <w:tbl>
      <w:tblPr>
        <w:tblStyle w:val="a3"/>
        <w:tblW w:w="9879" w:type="dxa"/>
        <w:tblLook w:val="04A0" w:firstRow="1" w:lastRow="0" w:firstColumn="1" w:lastColumn="0" w:noHBand="0" w:noVBand="1"/>
      </w:tblPr>
      <w:tblGrid>
        <w:gridCol w:w="9879"/>
      </w:tblGrid>
      <w:tr w:rsidR="006636CB" w:rsidRPr="00E97CF8" w:rsidTr="00FC23C7">
        <w:tc>
          <w:tcPr>
            <w:tcW w:w="9879" w:type="dxa"/>
          </w:tcPr>
          <w:p w:rsidR="006636CB" w:rsidRPr="00E97CF8" w:rsidRDefault="006636CB" w:rsidP="006636CB">
            <w:pPr>
              <w:autoSpaceDE w:val="0"/>
              <w:autoSpaceDN w:val="0"/>
              <w:adjustRightInd w:val="0"/>
              <w:jc w:val="both"/>
              <w:rPr>
                <w:rFonts w:ascii="TimesNewRomanPS-BoldItalicMT" w:hAnsi="TimesNewRomanPS-BoldItalicMT" w:cs="TimesNewRomanPS-BoldItalicMT"/>
                <w:b/>
                <w:bCs/>
                <w:i/>
                <w:iCs/>
                <w:sz w:val="28"/>
                <w:szCs w:val="28"/>
              </w:rPr>
            </w:pPr>
            <w:r w:rsidRPr="00E97CF8">
              <w:rPr>
                <w:rFonts w:ascii="TimesNewRomanPS-BoldItalicMT" w:hAnsi="TimesNewRomanPS-BoldItalicMT" w:cs="TimesNewRomanPS-BoldItalicMT"/>
                <w:b/>
                <w:bCs/>
                <w:i/>
                <w:iCs/>
                <w:sz w:val="28"/>
                <w:szCs w:val="28"/>
              </w:rPr>
              <w:t>Ответом к заданиям этой части (В1–В8) является слово (словосочетание), цифра или последовательность цифр. Впишите ответы сначала в текст работы, а затем перенесите их в бланк ответов №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w:t>
            </w:r>
          </w:p>
        </w:tc>
      </w:tr>
    </w:tbl>
    <w:p w:rsidR="006636CB" w:rsidRPr="00917F29" w:rsidRDefault="006636CB" w:rsidP="006636CB">
      <w:pPr>
        <w:autoSpaceDE w:val="0"/>
        <w:autoSpaceDN w:val="0"/>
        <w:adjustRightInd w:val="0"/>
        <w:spacing w:after="0" w:line="240" w:lineRule="auto"/>
        <w:rPr>
          <w:rFonts w:ascii="TimesNewRomanPSMT" w:hAnsi="TimesNewRomanPSMT" w:cs="TimesNewRomanPSMT"/>
          <w:b/>
          <w:sz w:val="6"/>
          <w:szCs w:val="6"/>
        </w:rPr>
      </w:pPr>
    </w:p>
    <w:tbl>
      <w:tblPr>
        <w:tblStyle w:val="a3"/>
        <w:tblW w:w="0" w:type="auto"/>
        <w:tblLook w:val="04A0" w:firstRow="1" w:lastRow="0" w:firstColumn="1" w:lastColumn="0" w:noHBand="0" w:noVBand="1"/>
      </w:tblPr>
      <w:tblGrid>
        <w:gridCol w:w="543"/>
      </w:tblGrid>
      <w:tr w:rsidR="006636CB" w:rsidRPr="00FC23C7" w:rsidTr="006636CB">
        <w:tc>
          <w:tcPr>
            <w:tcW w:w="534" w:type="dxa"/>
          </w:tcPr>
          <w:p w:rsidR="006636CB" w:rsidRPr="00FC23C7" w:rsidRDefault="006636CB" w:rsidP="00D1265D">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В</w:t>
            </w:r>
            <w:proofErr w:type="gramStart"/>
            <w:r w:rsidRPr="00FC23C7">
              <w:rPr>
                <w:rFonts w:ascii="TimesNewRomanPSMT" w:hAnsi="TimesNewRomanPSMT" w:cs="TimesNewRomanPSMT"/>
                <w:b/>
                <w:sz w:val="28"/>
                <w:szCs w:val="28"/>
              </w:rPr>
              <w:t>1</w:t>
            </w:r>
            <w:proofErr w:type="gramEnd"/>
          </w:p>
        </w:tc>
      </w:tr>
    </w:tbl>
    <w:p w:rsidR="00571912" w:rsidRPr="00FC23C7" w:rsidRDefault="00571912" w:rsidP="00571912">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Запишите слово, пропущенное в таблице.</w:t>
      </w:r>
    </w:p>
    <w:p w:rsidR="006636CB" w:rsidRPr="00FC23C7" w:rsidRDefault="00571912" w:rsidP="00571912">
      <w:pPr>
        <w:autoSpaceDE w:val="0"/>
        <w:autoSpaceDN w:val="0"/>
        <w:adjustRightInd w:val="0"/>
        <w:spacing w:after="0" w:line="240" w:lineRule="auto"/>
        <w:jc w:val="center"/>
        <w:rPr>
          <w:rFonts w:ascii="TimesNewRomanPS-BoldMT" w:hAnsi="TimesNewRomanPS-BoldMT" w:cs="TimesNewRomanPS-BoldMT"/>
          <w:b/>
          <w:bCs/>
          <w:sz w:val="28"/>
          <w:szCs w:val="28"/>
        </w:rPr>
      </w:pPr>
      <w:r w:rsidRPr="00FC23C7">
        <w:rPr>
          <w:rFonts w:ascii="TimesNewRomanPS-BoldMT" w:hAnsi="TimesNewRomanPS-BoldMT" w:cs="TimesNewRomanPS-BoldMT"/>
          <w:b/>
          <w:bCs/>
          <w:sz w:val="28"/>
          <w:szCs w:val="28"/>
        </w:rPr>
        <w:t>Судопроизводство</w:t>
      </w:r>
    </w:p>
    <w:tbl>
      <w:tblPr>
        <w:tblStyle w:val="a3"/>
        <w:tblW w:w="9889" w:type="dxa"/>
        <w:tblLook w:val="04A0" w:firstRow="1" w:lastRow="0" w:firstColumn="1" w:lastColumn="0" w:noHBand="0" w:noVBand="1"/>
      </w:tblPr>
      <w:tblGrid>
        <w:gridCol w:w="2943"/>
        <w:gridCol w:w="6946"/>
      </w:tblGrid>
      <w:tr w:rsidR="00571912" w:rsidRPr="00FC23C7" w:rsidTr="00FC23C7">
        <w:tc>
          <w:tcPr>
            <w:tcW w:w="2943" w:type="dxa"/>
          </w:tcPr>
          <w:p w:rsidR="00571912" w:rsidRPr="00FC23C7" w:rsidRDefault="00571912" w:rsidP="00571912">
            <w:pPr>
              <w:autoSpaceDE w:val="0"/>
              <w:autoSpaceDN w:val="0"/>
              <w:adjustRightInd w:val="0"/>
              <w:jc w:val="center"/>
              <w:rPr>
                <w:rFonts w:ascii="TimesNewRomanPSMT" w:hAnsi="TimesNewRomanPSMT" w:cs="TimesNewRomanPSMT"/>
                <w:b/>
                <w:sz w:val="26"/>
                <w:szCs w:val="26"/>
              </w:rPr>
            </w:pPr>
            <w:r w:rsidRPr="00FC23C7">
              <w:rPr>
                <w:rFonts w:ascii="TimesNewRomanPSMT" w:hAnsi="TimesNewRomanPSMT" w:cs="TimesNewRomanPSMT"/>
                <w:b/>
                <w:sz w:val="26"/>
                <w:szCs w:val="26"/>
              </w:rPr>
              <w:t>ПРОЦЕСС</w:t>
            </w:r>
          </w:p>
        </w:tc>
        <w:tc>
          <w:tcPr>
            <w:tcW w:w="6946" w:type="dxa"/>
          </w:tcPr>
          <w:p w:rsidR="00571912" w:rsidRPr="00FC23C7" w:rsidRDefault="00571912" w:rsidP="00571912">
            <w:pPr>
              <w:autoSpaceDE w:val="0"/>
              <w:autoSpaceDN w:val="0"/>
              <w:adjustRightInd w:val="0"/>
              <w:jc w:val="center"/>
              <w:rPr>
                <w:rFonts w:ascii="TimesNewRomanPSMT" w:hAnsi="TimesNewRomanPSMT" w:cs="TimesNewRomanPSMT"/>
                <w:b/>
                <w:sz w:val="26"/>
                <w:szCs w:val="26"/>
              </w:rPr>
            </w:pPr>
            <w:r w:rsidRPr="00FC23C7">
              <w:rPr>
                <w:rFonts w:ascii="TimesNewRomanPSMT" w:hAnsi="TimesNewRomanPSMT" w:cs="TimesNewRomanPSMT"/>
                <w:b/>
                <w:sz w:val="26"/>
                <w:szCs w:val="26"/>
              </w:rPr>
              <w:t>ПОДСУДНЫЕ ДЕЛА</w:t>
            </w:r>
          </w:p>
        </w:tc>
      </w:tr>
      <w:tr w:rsidR="00571912" w:rsidRPr="00917F29" w:rsidTr="00FC23C7">
        <w:tc>
          <w:tcPr>
            <w:tcW w:w="2943" w:type="dxa"/>
          </w:tcPr>
          <w:p w:rsidR="00571912" w:rsidRPr="00917F29" w:rsidRDefault="00571912" w:rsidP="00571912">
            <w:pPr>
              <w:autoSpaceDE w:val="0"/>
              <w:autoSpaceDN w:val="0"/>
              <w:adjustRightInd w:val="0"/>
              <w:jc w:val="center"/>
              <w:rPr>
                <w:rFonts w:ascii="Times New Roman" w:hAnsi="Times New Roman" w:cs="Times New Roman"/>
                <w:sz w:val="26"/>
                <w:szCs w:val="26"/>
              </w:rPr>
            </w:pPr>
            <w:r w:rsidRPr="00917F29">
              <w:rPr>
                <w:rFonts w:ascii="Times New Roman" w:hAnsi="Times New Roman" w:cs="Times New Roman"/>
                <w:sz w:val="26"/>
                <w:szCs w:val="26"/>
              </w:rPr>
              <w:t>Уголовный</w:t>
            </w:r>
          </w:p>
        </w:tc>
        <w:tc>
          <w:tcPr>
            <w:tcW w:w="6946" w:type="dxa"/>
          </w:tcPr>
          <w:p w:rsidR="00571912" w:rsidRPr="00917F29" w:rsidRDefault="00571912" w:rsidP="00571912">
            <w:pPr>
              <w:autoSpaceDE w:val="0"/>
              <w:autoSpaceDN w:val="0"/>
              <w:adjustRightInd w:val="0"/>
              <w:rPr>
                <w:rFonts w:ascii="TimesNewRomanPSMT" w:hAnsi="TimesNewRomanPSMT" w:cs="TimesNewRomanPSMT"/>
                <w:sz w:val="26"/>
                <w:szCs w:val="26"/>
              </w:rPr>
            </w:pPr>
            <w:r w:rsidRPr="00917F29">
              <w:rPr>
                <w:rFonts w:ascii="TimesNewRomanPSMT" w:hAnsi="TimesNewRomanPSMT" w:cs="TimesNewRomanPSMT"/>
                <w:sz w:val="26"/>
                <w:szCs w:val="26"/>
              </w:rPr>
              <w:t>Изобличение преступников, предание их суду, назначение наказания</w:t>
            </w:r>
          </w:p>
        </w:tc>
      </w:tr>
      <w:tr w:rsidR="00571912" w:rsidRPr="00917F29" w:rsidTr="00FC23C7">
        <w:tc>
          <w:tcPr>
            <w:tcW w:w="2943" w:type="dxa"/>
          </w:tcPr>
          <w:p w:rsidR="00571912" w:rsidRPr="00917F29" w:rsidRDefault="00571912" w:rsidP="00571912">
            <w:pPr>
              <w:autoSpaceDE w:val="0"/>
              <w:autoSpaceDN w:val="0"/>
              <w:adjustRightInd w:val="0"/>
              <w:jc w:val="center"/>
              <w:rPr>
                <w:rFonts w:ascii="TimesNewRomanPSMT" w:hAnsi="TimesNewRomanPSMT" w:cs="TimesNewRomanPSMT"/>
                <w:b/>
                <w:sz w:val="26"/>
                <w:szCs w:val="26"/>
              </w:rPr>
            </w:pPr>
            <w:r w:rsidRPr="00917F29">
              <w:rPr>
                <w:rFonts w:ascii="TimesNewRomanPSMT" w:hAnsi="TimesNewRomanPSMT" w:cs="TimesNewRomanPSMT"/>
                <w:b/>
                <w:sz w:val="26"/>
                <w:szCs w:val="26"/>
              </w:rPr>
              <w:t>…</w:t>
            </w:r>
          </w:p>
        </w:tc>
        <w:tc>
          <w:tcPr>
            <w:tcW w:w="6946" w:type="dxa"/>
          </w:tcPr>
          <w:p w:rsidR="00571912" w:rsidRPr="00917F29" w:rsidRDefault="00571912" w:rsidP="00571912">
            <w:pPr>
              <w:autoSpaceDE w:val="0"/>
              <w:autoSpaceDN w:val="0"/>
              <w:adjustRightInd w:val="0"/>
              <w:rPr>
                <w:rFonts w:ascii="Times New Roman" w:hAnsi="Times New Roman" w:cs="Times New Roman"/>
                <w:sz w:val="26"/>
                <w:szCs w:val="26"/>
              </w:rPr>
            </w:pPr>
            <w:r w:rsidRPr="00917F29">
              <w:rPr>
                <w:rFonts w:ascii="Times New Roman" w:hAnsi="Times New Roman" w:cs="Times New Roman"/>
                <w:sz w:val="26"/>
                <w:szCs w:val="26"/>
              </w:rPr>
              <w:t>Исковые дела по спорам, возникающим из</w:t>
            </w:r>
            <w:r w:rsidR="00E54173" w:rsidRPr="00917F29">
              <w:rPr>
                <w:rFonts w:ascii="Times New Roman" w:hAnsi="Times New Roman" w:cs="Times New Roman"/>
                <w:sz w:val="26"/>
                <w:szCs w:val="26"/>
              </w:rPr>
              <w:t xml:space="preserve"> </w:t>
            </w:r>
            <w:r w:rsidRPr="00917F29">
              <w:rPr>
                <w:rFonts w:ascii="Times New Roman" w:hAnsi="Times New Roman" w:cs="Times New Roman"/>
                <w:sz w:val="26"/>
                <w:szCs w:val="26"/>
              </w:rPr>
              <w:t>семейных правоотношений</w:t>
            </w:r>
          </w:p>
        </w:tc>
      </w:tr>
    </w:tbl>
    <w:p w:rsidR="00485AA2" w:rsidRPr="00917F29" w:rsidRDefault="00485AA2" w:rsidP="00571912">
      <w:pPr>
        <w:autoSpaceDE w:val="0"/>
        <w:autoSpaceDN w:val="0"/>
        <w:adjustRightInd w:val="0"/>
        <w:spacing w:after="0" w:line="240" w:lineRule="auto"/>
        <w:rPr>
          <w:rFonts w:ascii="TimesNewRomanPSMT" w:hAnsi="TimesNewRomanPSMT" w:cs="TimesNewRomanPSMT"/>
          <w:sz w:val="4"/>
          <w:szCs w:val="4"/>
        </w:rPr>
      </w:pPr>
    </w:p>
    <w:p w:rsidR="00571912" w:rsidRPr="00FC23C7" w:rsidRDefault="00571912" w:rsidP="00571912">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Ответ: ___________________________.</w:t>
      </w:r>
    </w:p>
    <w:p w:rsidR="00571912" w:rsidRPr="00917F29" w:rsidRDefault="00571912" w:rsidP="00571912">
      <w:pPr>
        <w:autoSpaceDE w:val="0"/>
        <w:autoSpaceDN w:val="0"/>
        <w:adjustRightInd w:val="0"/>
        <w:spacing w:after="0" w:line="240" w:lineRule="auto"/>
        <w:rPr>
          <w:rFonts w:ascii="TimesNewRomanPSMT" w:hAnsi="TimesNewRomanPSMT" w:cs="TimesNewRomanPSMT"/>
          <w:sz w:val="4"/>
          <w:szCs w:val="4"/>
        </w:rPr>
      </w:pPr>
    </w:p>
    <w:tbl>
      <w:tblPr>
        <w:tblStyle w:val="a3"/>
        <w:tblW w:w="0" w:type="auto"/>
        <w:tblLook w:val="04A0" w:firstRow="1" w:lastRow="0" w:firstColumn="1" w:lastColumn="0" w:noHBand="0" w:noVBand="1"/>
      </w:tblPr>
      <w:tblGrid>
        <w:gridCol w:w="543"/>
      </w:tblGrid>
      <w:tr w:rsidR="00571912" w:rsidRPr="00FC23C7" w:rsidTr="00D1265D">
        <w:tc>
          <w:tcPr>
            <w:tcW w:w="534" w:type="dxa"/>
          </w:tcPr>
          <w:p w:rsidR="00571912" w:rsidRPr="00FC23C7" w:rsidRDefault="00571912" w:rsidP="00571912">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В</w:t>
            </w:r>
            <w:proofErr w:type="gramStart"/>
            <w:r w:rsidRPr="00FC23C7">
              <w:rPr>
                <w:rFonts w:ascii="TimesNewRomanPSMT" w:hAnsi="TimesNewRomanPSMT" w:cs="TimesNewRomanPSMT"/>
                <w:b/>
                <w:sz w:val="28"/>
                <w:szCs w:val="28"/>
              </w:rPr>
              <w:t>2</w:t>
            </w:r>
            <w:proofErr w:type="gramEnd"/>
          </w:p>
        </w:tc>
      </w:tr>
    </w:tbl>
    <w:p w:rsidR="00571912" w:rsidRPr="00613068" w:rsidRDefault="00571912" w:rsidP="00FC23C7">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Ниже приведён ряд терминов. Все они, за исключением двух, </w:t>
      </w:r>
      <w:r w:rsidR="00E54173" w:rsidRPr="00FC23C7">
        <w:rPr>
          <w:rFonts w:ascii="TimesNewRomanPSMT" w:hAnsi="TimesNewRomanPSMT" w:cs="TimesNewRomanPSMT"/>
          <w:sz w:val="28"/>
          <w:szCs w:val="28"/>
        </w:rPr>
        <w:t xml:space="preserve">характеризуют </w:t>
      </w:r>
      <w:r w:rsidRPr="00FC23C7">
        <w:rPr>
          <w:rFonts w:ascii="TimesNewRomanPSMT" w:hAnsi="TimesNewRomanPSMT" w:cs="TimesNewRomanPSMT"/>
          <w:sz w:val="28"/>
          <w:szCs w:val="28"/>
        </w:rPr>
        <w:t>социальную динамику.</w:t>
      </w:r>
    </w:p>
    <w:p w:rsidR="00571912" w:rsidRPr="00FC23C7" w:rsidRDefault="00571912" w:rsidP="00FC23C7">
      <w:pPr>
        <w:autoSpaceDE w:val="0"/>
        <w:autoSpaceDN w:val="0"/>
        <w:adjustRightInd w:val="0"/>
        <w:spacing w:after="0" w:line="240" w:lineRule="auto"/>
        <w:ind w:right="-260"/>
        <w:rPr>
          <w:rFonts w:ascii="TimesNewRomanPSMT" w:hAnsi="TimesNewRomanPSMT" w:cs="TimesNewRomanPSMT"/>
          <w:i/>
          <w:sz w:val="28"/>
          <w:szCs w:val="28"/>
        </w:rPr>
      </w:pPr>
      <w:r w:rsidRPr="00FC23C7">
        <w:rPr>
          <w:rFonts w:ascii="TimesNewRomanPSMT" w:hAnsi="TimesNewRomanPSMT" w:cs="TimesNewRomanPSMT"/>
          <w:i/>
          <w:sz w:val="28"/>
          <w:szCs w:val="28"/>
        </w:rPr>
        <w:t>1) прогресс, 2) структура, 3)</w:t>
      </w:r>
      <w:r w:rsidR="00E54173" w:rsidRPr="00FC23C7">
        <w:rPr>
          <w:rFonts w:ascii="TimesNewRomanPSMT" w:hAnsi="TimesNewRomanPSMT" w:cs="TimesNewRomanPSMT"/>
          <w:i/>
          <w:sz w:val="28"/>
          <w:szCs w:val="28"/>
        </w:rPr>
        <w:t xml:space="preserve"> эволюция, 4) реформа, 5) спад,  </w:t>
      </w:r>
      <w:r w:rsidRPr="00FC23C7">
        <w:rPr>
          <w:rFonts w:ascii="TimesNewRomanPSMT" w:hAnsi="TimesNewRomanPSMT" w:cs="TimesNewRomanPSMT"/>
          <w:i/>
          <w:sz w:val="28"/>
          <w:szCs w:val="28"/>
        </w:rPr>
        <w:t>6) стратификация.</w:t>
      </w:r>
    </w:p>
    <w:p w:rsidR="00E54173" w:rsidRPr="00FC23C7" w:rsidRDefault="00E54173" w:rsidP="00571912">
      <w:pPr>
        <w:autoSpaceDE w:val="0"/>
        <w:autoSpaceDN w:val="0"/>
        <w:adjustRightInd w:val="0"/>
        <w:spacing w:after="0" w:line="240" w:lineRule="auto"/>
        <w:rPr>
          <w:rFonts w:ascii="TimesNewRomanPSMT" w:hAnsi="TimesNewRomanPSMT" w:cs="TimesNewRomanPSMT"/>
          <w:sz w:val="8"/>
          <w:szCs w:val="8"/>
        </w:rPr>
      </w:pPr>
    </w:p>
    <w:p w:rsidR="00571912" w:rsidRPr="00FC23C7" w:rsidRDefault="00571912" w:rsidP="00FC23C7">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Найдите два термина, «выпадающих» из об</w:t>
      </w:r>
      <w:r w:rsidR="00E54173" w:rsidRPr="00FC23C7">
        <w:rPr>
          <w:rFonts w:ascii="TimesNewRomanPSMT" w:hAnsi="TimesNewRomanPSMT" w:cs="TimesNewRomanPSMT"/>
          <w:sz w:val="28"/>
          <w:szCs w:val="28"/>
        </w:rPr>
        <w:t xml:space="preserve">щего ряда, и запишите в таблицу </w:t>
      </w:r>
      <w:r w:rsidRPr="00FC23C7">
        <w:rPr>
          <w:rFonts w:ascii="TimesNewRomanPSMT" w:hAnsi="TimesNewRomanPSMT" w:cs="TimesNewRomanPSMT"/>
          <w:sz w:val="28"/>
          <w:szCs w:val="28"/>
        </w:rPr>
        <w:t>цифры, под которыми они указаны.</w:t>
      </w:r>
    </w:p>
    <w:p w:rsidR="00571912" w:rsidRPr="00FC23C7" w:rsidRDefault="00571912" w:rsidP="00571912">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 xml:space="preserve">Ответ:   </w:t>
      </w:r>
    </w:p>
    <w:tbl>
      <w:tblPr>
        <w:tblStyle w:val="a3"/>
        <w:tblW w:w="0" w:type="auto"/>
        <w:tblInd w:w="939" w:type="dxa"/>
        <w:tblLook w:val="04A0" w:firstRow="1" w:lastRow="0" w:firstColumn="1" w:lastColumn="0" w:noHBand="0" w:noVBand="1"/>
      </w:tblPr>
      <w:tblGrid>
        <w:gridCol w:w="2976"/>
        <w:gridCol w:w="2553"/>
      </w:tblGrid>
      <w:tr w:rsidR="00571912" w:rsidRPr="00485AA2" w:rsidTr="00571912">
        <w:tc>
          <w:tcPr>
            <w:tcW w:w="2976" w:type="dxa"/>
          </w:tcPr>
          <w:p w:rsidR="00571912" w:rsidRPr="00485AA2" w:rsidRDefault="00571912" w:rsidP="00571912">
            <w:pPr>
              <w:autoSpaceDE w:val="0"/>
              <w:autoSpaceDN w:val="0"/>
              <w:adjustRightInd w:val="0"/>
              <w:rPr>
                <w:rFonts w:ascii="TimesNewRomanPSMT" w:hAnsi="TimesNewRomanPSMT" w:cs="TimesNewRomanPSMT"/>
                <w:sz w:val="28"/>
                <w:szCs w:val="28"/>
              </w:rPr>
            </w:pPr>
          </w:p>
        </w:tc>
        <w:tc>
          <w:tcPr>
            <w:tcW w:w="2553" w:type="dxa"/>
          </w:tcPr>
          <w:p w:rsidR="00571912" w:rsidRPr="00485AA2" w:rsidRDefault="00571912" w:rsidP="00571912">
            <w:pPr>
              <w:autoSpaceDE w:val="0"/>
              <w:autoSpaceDN w:val="0"/>
              <w:adjustRightInd w:val="0"/>
              <w:rPr>
                <w:rFonts w:ascii="TimesNewRomanPSMT" w:hAnsi="TimesNewRomanPSMT" w:cs="TimesNewRomanPSMT"/>
                <w:sz w:val="28"/>
                <w:szCs w:val="28"/>
              </w:rPr>
            </w:pPr>
          </w:p>
        </w:tc>
      </w:tr>
    </w:tbl>
    <w:p w:rsidR="00571912" w:rsidRPr="00FC23C7" w:rsidRDefault="00571912" w:rsidP="00571912">
      <w:pPr>
        <w:autoSpaceDE w:val="0"/>
        <w:autoSpaceDN w:val="0"/>
        <w:adjustRightInd w:val="0"/>
        <w:spacing w:after="0" w:line="240" w:lineRule="auto"/>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43"/>
      </w:tblGrid>
      <w:tr w:rsidR="00571912" w:rsidRPr="00FC23C7" w:rsidTr="00D1265D">
        <w:tc>
          <w:tcPr>
            <w:tcW w:w="534" w:type="dxa"/>
          </w:tcPr>
          <w:p w:rsidR="00571912" w:rsidRPr="00FC23C7" w:rsidRDefault="00571912" w:rsidP="00571912">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В3</w:t>
            </w:r>
          </w:p>
        </w:tc>
      </w:tr>
    </w:tbl>
    <w:p w:rsidR="00571912" w:rsidRPr="00FC23C7" w:rsidRDefault="00571912" w:rsidP="0057191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Установите соответствие между функциями и государственными институтами или должностным лицом в </w:t>
      </w:r>
      <w:r w:rsidR="00613068">
        <w:rPr>
          <w:rFonts w:ascii="TimesNewRomanPSMT" w:hAnsi="TimesNewRomanPSMT" w:cs="TimesNewRomanPSMT"/>
          <w:sz w:val="28"/>
          <w:szCs w:val="28"/>
        </w:rPr>
        <w:t>ПМР</w:t>
      </w:r>
      <w:r w:rsidRPr="00FC23C7">
        <w:rPr>
          <w:rFonts w:ascii="TimesNewRomanPSMT" w:hAnsi="TimesNewRomanPSMT" w:cs="TimesNewRomanPSMT"/>
          <w:sz w:val="28"/>
          <w:szCs w:val="28"/>
        </w:rPr>
        <w:t>, которые их исполняют: к каждой позиции, данной в первом столбце, подберите соответствующую позицию из второго столбца.</w:t>
      </w:r>
    </w:p>
    <w:p w:rsidR="00571912" w:rsidRPr="00FC23C7" w:rsidRDefault="00571912" w:rsidP="00571912">
      <w:pPr>
        <w:autoSpaceDE w:val="0"/>
        <w:autoSpaceDN w:val="0"/>
        <w:adjustRightInd w:val="0"/>
        <w:spacing w:after="0" w:line="240" w:lineRule="auto"/>
        <w:jc w:val="both"/>
        <w:rPr>
          <w:rFonts w:ascii="TimesNewRomanPSMT" w:hAnsi="TimesNewRomanPSMT" w:cs="TimesNewRomanPSMT"/>
          <w:sz w:val="8"/>
          <w:szCs w:val="8"/>
        </w:rPr>
      </w:pPr>
    </w:p>
    <w:p w:rsidR="00571912" w:rsidRPr="00FC23C7" w:rsidRDefault="00E54173" w:rsidP="0057191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         </w:t>
      </w:r>
      <w:r w:rsidR="00571912" w:rsidRPr="00FC23C7">
        <w:rPr>
          <w:rFonts w:ascii="TimesNewRomanPSMT" w:hAnsi="TimesNewRomanPSMT" w:cs="TimesNewRomanPSMT"/>
          <w:sz w:val="28"/>
          <w:szCs w:val="28"/>
        </w:rPr>
        <w:t xml:space="preserve">ФУНКЦИИ                      </w:t>
      </w:r>
      <w:r w:rsidRPr="00FC23C7">
        <w:rPr>
          <w:rFonts w:ascii="TimesNewRomanPSMT" w:hAnsi="TimesNewRomanPSMT" w:cs="TimesNewRomanPSMT"/>
          <w:sz w:val="28"/>
          <w:szCs w:val="28"/>
        </w:rPr>
        <w:t xml:space="preserve"> </w:t>
      </w:r>
      <w:r w:rsidR="00571912" w:rsidRPr="00FC23C7">
        <w:rPr>
          <w:rFonts w:ascii="TimesNewRomanPSMT" w:hAnsi="TimesNewRomanPSMT" w:cs="TimesNewRomanPSMT"/>
          <w:sz w:val="28"/>
          <w:szCs w:val="28"/>
        </w:rPr>
        <w:t xml:space="preserve"> </w:t>
      </w:r>
      <w:r w:rsidRPr="00FC23C7">
        <w:rPr>
          <w:rFonts w:ascii="TimesNewRomanPSMT" w:hAnsi="TimesNewRomanPSMT" w:cs="TimesNewRomanPSMT"/>
          <w:sz w:val="28"/>
          <w:szCs w:val="28"/>
        </w:rPr>
        <w:t xml:space="preserve">             </w:t>
      </w:r>
      <w:r w:rsidR="00571912" w:rsidRPr="00FC23C7">
        <w:rPr>
          <w:rFonts w:ascii="TimesNewRomanPSMT" w:hAnsi="TimesNewRomanPSMT" w:cs="TimesNewRomanPSMT"/>
          <w:sz w:val="28"/>
          <w:szCs w:val="28"/>
        </w:rPr>
        <w:t>ГОСУДАРСТВЕННЫЕ</w:t>
      </w:r>
      <w:r w:rsidRPr="00FC23C7">
        <w:rPr>
          <w:rFonts w:ascii="TimesNewRomanPSMT" w:hAnsi="TimesNewRomanPSMT" w:cs="TimesNewRomanPSMT"/>
          <w:sz w:val="28"/>
          <w:szCs w:val="28"/>
        </w:rPr>
        <w:t xml:space="preserve"> ИНСТИТУТЫ</w:t>
      </w:r>
    </w:p>
    <w:p w:rsidR="00571912" w:rsidRPr="00FC23C7" w:rsidRDefault="00571912" w:rsidP="0057191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                                                         </w:t>
      </w:r>
      <w:r w:rsidR="00E54173" w:rsidRPr="00FC23C7">
        <w:rPr>
          <w:rFonts w:ascii="TimesNewRomanPSMT" w:hAnsi="TimesNewRomanPSMT" w:cs="TimesNewRomanPSMT"/>
          <w:sz w:val="28"/>
          <w:szCs w:val="28"/>
        </w:rPr>
        <w:t xml:space="preserve">                </w:t>
      </w:r>
      <w:r w:rsidRPr="00FC23C7">
        <w:rPr>
          <w:rFonts w:ascii="TimesNewRomanPSMT" w:hAnsi="TimesNewRomanPSMT" w:cs="TimesNewRomanPSMT"/>
          <w:sz w:val="28"/>
          <w:szCs w:val="28"/>
        </w:rPr>
        <w:t xml:space="preserve"> И</w:t>
      </w:r>
      <w:r w:rsidR="00E54173" w:rsidRPr="00FC23C7">
        <w:rPr>
          <w:rFonts w:ascii="TimesNewRomanPSMT" w:hAnsi="TimesNewRomanPSMT" w:cs="TimesNewRomanPSMT"/>
          <w:sz w:val="28"/>
          <w:szCs w:val="28"/>
        </w:rPr>
        <w:t xml:space="preserve"> ДОЛЖНОСТНОЕ ЛИЦО</w:t>
      </w:r>
    </w:p>
    <w:p w:rsidR="005E7F57" w:rsidRPr="00FC23C7" w:rsidRDefault="00571912" w:rsidP="005E7F57">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А) назначает выборы Президента </w:t>
      </w:r>
      <w:r w:rsidR="00613068">
        <w:rPr>
          <w:rFonts w:ascii="TimesNewRomanPSMT" w:hAnsi="TimesNewRomanPSMT" w:cs="TimesNewRomanPSMT"/>
          <w:sz w:val="28"/>
          <w:szCs w:val="28"/>
        </w:rPr>
        <w:t>ПМР</w:t>
      </w:r>
      <w:r w:rsidR="005E7F57" w:rsidRPr="00FC23C7">
        <w:rPr>
          <w:rFonts w:ascii="TimesNewRomanPSMT" w:hAnsi="TimesNewRomanPSMT" w:cs="TimesNewRomanPSMT"/>
          <w:sz w:val="28"/>
          <w:szCs w:val="28"/>
        </w:rPr>
        <w:t xml:space="preserve">            </w:t>
      </w:r>
      <w:r w:rsidR="00613068">
        <w:rPr>
          <w:rFonts w:ascii="TimesNewRomanPSMT" w:hAnsi="TimesNewRomanPSMT" w:cs="TimesNewRomanPSMT"/>
          <w:sz w:val="28"/>
          <w:szCs w:val="28"/>
        </w:rPr>
        <w:t xml:space="preserve"> </w:t>
      </w:r>
      <w:r w:rsidR="005E7F57" w:rsidRPr="00FC23C7">
        <w:rPr>
          <w:rFonts w:ascii="TimesNewRomanPSMT" w:hAnsi="TimesNewRomanPSMT" w:cs="TimesNewRomanPSMT"/>
          <w:sz w:val="28"/>
          <w:szCs w:val="28"/>
        </w:rPr>
        <w:t xml:space="preserve"> </w:t>
      </w:r>
      <w:r w:rsidR="00485AA2" w:rsidRPr="00485AA2">
        <w:rPr>
          <w:rFonts w:ascii="TimesNewRomanPSMT" w:hAnsi="TimesNewRomanPSMT" w:cs="TimesNewRomanPSMT"/>
          <w:sz w:val="28"/>
          <w:szCs w:val="28"/>
        </w:rPr>
        <w:t xml:space="preserve"> </w:t>
      </w:r>
      <w:r w:rsidR="005E7F57" w:rsidRPr="00FC23C7">
        <w:rPr>
          <w:rFonts w:ascii="TimesNewRomanPSMT" w:hAnsi="TimesNewRomanPSMT" w:cs="TimesNewRomanPSMT"/>
          <w:sz w:val="28"/>
          <w:szCs w:val="28"/>
        </w:rPr>
        <w:t xml:space="preserve"> 1)  Президент </w:t>
      </w:r>
      <w:r w:rsidR="00613068">
        <w:rPr>
          <w:rFonts w:ascii="TimesNewRomanPSMT" w:hAnsi="TimesNewRomanPSMT" w:cs="TimesNewRomanPSMT"/>
          <w:sz w:val="28"/>
          <w:szCs w:val="28"/>
        </w:rPr>
        <w:t>ПМР</w:t>
      </w:r>
    </w:p>
    <w:p w:rsidR="005E7F57" w:rsidRPr="00FC23C7" w:rsidRDefault="005E7F57" w:rsidP="005E7F57">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Б) издаёт указы и распоряжения                       </w:t>
      </w:r>
      <w:r w:rsidR="00485AA2" w:rsidRPr="00485AA2">
        <w:rPr>
          <w:rFonts w:ascii="TimesNewRomanPSMT" w:hAnsi="TimesNewRomanPSMT" w:cs="TimesNewRomanPSMT"/>
          <w:sz w:val="28"/>
          <w:szCs w:val="28"/>
        </w:rPr>
        <w:t xml:space="preserve">  </w:t>
      </w:r>
      <w:r w:rsidRPr="00FC23C7">
        <w:rPr>
          <w:rFonts w:ascii="TimesNewRomanPSMT" w:hAnsi="TimesNewRomanPSMT" w:cs="TimesNewRomanPSMT"/>
          <w:sz w:val="28"/>
          <w:szCs w:val="28"/>
        </w:rPr>
        <w:t xml:space="preserve">  2)  </w:t>
      </w:r>
      <w:r w:rsidR="00613068">
        <w:rPr>
          <w:rFonts w:ascii="TimesNewRomanPSMT" w:hAnsi="TimesNewRomanPSMT" w:cs="TimesNewRomanPSMT"/>
          <w:sz w:val="28"/>
          <w:szCs w:val="28"/>
        </w:rPr>
        <w:t>Правительство</w:t>
      </w:r>
    </w:p>
    <w:p w:rsidR="005E7F57" w:rsidRPr="00FC23C7" w:rsidRDefault="005E7F57" w:rsidP="0057191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В) решает вопрос о доверии  Правительству       3)  </w:t>
      </w:r>
      <w:r w:rsidR="00613068">
        <w:rPr>
          <w:rFonts w:ascii="TimesNewRomanPSMT" w:hAnsi="TimesNewRomanPSMT" w:cs="TimesNewRomanPSMT"/>
          <w:sz w:val="28"/>
          <w:szCs w:val="28"/>
        </w:rPr>
        <w:t>Верховный Совет</w:t>
      </w:r>
    </w:p>
    <w:p w:rsidR="005E7F57" w:rsidRPr="00FC23C7" w:rsidRDefault="005E7F57" w:rsidP="005E7F57">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Г) возглавляет государство                                  </w:t>
      </w:r>
    </w:p>
    <w:p w:rsidR="005E7F57" w:rsidRPr="00FC23C7" w:rsidRDefault="005E7F57" w:rsidP="005E7F57">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Д) </w:t>
      </w:r>
      <w:r w:rsidR="00613068">
        <w:rPr>
          <w:rFonts w:ascii="TimesNewRomanPSMT" w:hAnsi="TimesNewRomanPSMT" w:cs="TimesNewRomanPSMT"/>
          <w:sz w:val="28"/>
          <w:szCs w:val="28"/>
        </w:rPr>
        <w:t>разрабатывает меры по реализации внутренней и внешней политике государства</w:t>
      </w:r>
    </w:p>
    <w:p w:rsidR="00485AA2" w:rsidRPr="00613068" w:rsidRDefault="00485AA2" w:rsidP="005E7F57">
      <w:pPr>
        <w:autoSpaceDE w:val="0"/>
        <w:autoSpaceDN w:val="0"/>
        <w:adjustRightInd w:val="0"/>
        <w:spacing w:after="0" w:line="240" w:lineRule="auto"/>
        <w:jc w:val="both"/>
        <w:rPr>
          <w:rFonts w:ascii="TimesNewRomanPSMT" w:hAnsi="TimesNewRomanPSMT" w:cs="TimesNewRomanPSMT"/>
          <w:sz w:val="8"/>
          <w:szCs w:val="8"/>
        </w:rPr>
      </w:pPr>
    </w:p>
    <w:p w:rsidR="005E7F57" w:rsidRPr="00FC23C7" w:rsidRDefault="005E7F57" w:rsidP="005E7F57">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Запишите в таблицу выбранные цифры под соответствующими буквами.</w:t>
      </w:r>
    </w:p>
    <w:p w:rsidR="00D1265D" w:rsidRPr="00FC23C7" w:rsidRDefault="005E7F57"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Ответ:</w:t>
      </w:r>
      <w:r w:rsidR="00D1265D" w:rsidRPr="00FC23C7">
        <w:rPr>
          <w:rFonts w:ascii="TimesNewRomanPSMT" w:hAnsi="TimesNewRomanPSMT" w:cs="TimesNewRomanPSMT"/>
          <w:sz w:val="28"/>
          <w:szCs w:val="28"/>
        </w:rPr>
        <w:t xml:space="preserve">   </w:t>
      </w:r>
    </w:p>
    <w:tbl>
      <w:tblPr>
        <w:tblStyle w:val="a3"/>
        <w:tblW w:w="0" w:type="auto"/>
        <w:tblInd w:w="959" w:type="dxa"/>
        <w:tblLook w:val="04A0" w:firstRow="1" w:lastRow="0" w:firstColumn="1" w:lastColumn="0" w:noHBand="0" w:noVBand="1"/>
      </w:tblPr>
      <w:tblGrid>
        <w:gridCol w:w="1417"/>
        <w:gridCol w:w="1701"/>
        <w:gridCol w:w="1985"/>
        <w:gridCol w:w="1843"/>
        <w:gridCol w:w="1666"/>
      </w:tblGrid>
      <w:tr w:rsidR="00D1265D" w:rsidRPr="00FC23C7" w:rsidTr="00D1265D">
        <w:tc>
          <w:tcPr>
            <w:tcW w:w="1417" w:type="dxa"/>
          </w:tcPr>
          <w:p w:rsidR="00D1265D" w:rsidRPr="00FC23C7" w:rsidRDefault="00D1265D" w:rsidP="00D1265D">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А</w:t>
            </w:r>
          </w:p>
        </w:tc>
        <w:tc>
          <w:tcPr>
            <w:tcW w:w="1701" w:type="dxa"/>
          </w:tcPr>
          <w:p w:rsidR="00D1265D" w:rsidRPr="00FC23C7" w:rsidRDefault="00D1265D" w:rsidP="00D1265D">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Б</w:t>
            </w:r>
          </w:p>
        </w:tc>
        <w:tc>
          <w:tcPr>
            <w:tcW w:w="1985" w:type="dxa"/>
          </w:tcPr>
          <w:p w:rsidR="00D1265D" w:rsidRPr="00FC23C7" w:rsidRDefault="00D1265D" w:rsidP="00D1265D">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В</w:t>
            </w:r>
          </w:p>
        </w:tc>
        <w:tc>
          <w:tcPr>
            <w:tcW w:w="1843" w:type="dxa"/>
          </w:tcPr>
          <w:p w:rsidR="00D1265D" w:rsidRPr="00FC23C7" w:rsidRDefault="00D1265D" w:rsidP="00D1265D">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Г</w:t>
            </w:r>
          </w:p>
        </w:tc>
        <w:tc>
          <w:tcPr>
            <w:tcW w:w="1666" w:type="dxa"/>
          </w:tcPr>
          <w:p w:rsidR="00D1265D" w:rsidRPr="00FC23C7" w:rsidRDefault="00D1265D" w:rsidP="00D1265D">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Д</w:t>
            </w:r>
          </w:p>
        </w:tc>
      </w:tr>
      <w:tr w:rsidR="00D1265D" w:rsidRPr="00FC23C7" w:rsidTr="00D1265D">
        <w:tc>
          <w:tcPr>
            <w:tcW w:w="1417" w:type="dxa"/>
          </w:tcPr>
          <w:p w:rsidR="00D1265D" w:rsidRPr="00FC23C7" w:rsidRDefault="00D1265D" w:rsidP="00D1265D">
            <w:pPr>
              <w:autoSpaceDE w:val="0"/>
              <w:autoSpaceDN w:val="0"/>
              <w:adjustRightInd w:val="0"/>
              <w:jc w:val="both"/>
              <w:rPr>
                <w:rFonts w:ascii="TimesNewRomanPSMT" w:hAnsi="TimesNewRomanPSMT" w:cs="TimesNewRomanPSMT"/>
                <w:sz w:val="28"/>
                <w:szCs w:val="28"/>
              </w:rPr>
            </w:pPr>
          </w:p>
        </w:tc>
        <w:tc>
          <w:tcPr>
            <w:tcW w:w="1701" w:type="dxa"/>
          </w:tcPr>
          <w:p w:rsidR="00D1265D" w:rsidRPr="00FC23C7" w:rsidRDefault="00D1265D" w:rsidP="00D1265D">
            <w:pPr>
              <w:autoSpaceDE w:val="0"/>
              <w:autoSpaceDN w:val="0"/>
              <w:adjustRightInd w:val="0"/>
              <w:jc w:val="both"/>
              <w:rPr>
                <w:rFonts w:ascii="TimesNewRomanPSMT" w:hAnsi="TimesNewRomanPSMT" w:cs="TimesNewRomanPSMT"/>
                <w:sz w:val="28"/>
                <w:szCs w:val="28"/>
              </w:rPr>
            </w:pPr>
          </w:p>
        </w:tc>
        <w:tc>
          <w:tcPr>
            <w:tcW w:w="1985" w:type="dxa"/>
          </w:tcPr>
          <w:p w:rsidR="00D1265D" w:rsidRPr="00FC23C7" w:rsidRDefault="00D1265D" w:rsidP="00D1265D">
            <w:pPr>
              <w:autoSpaceDE w:val="0"/>
              <w:autoSpaceDN w:val="0"/>
              <w:adjustRightInd w:val="0"/>
              <w:jc w:val="both"/>
              <w:rPr>
                <w:rFonts w:ascii="TimesNewRomanPSMT" w:hAnsi="TimesNewRomanPSMT" w:cs="TimesNewRomanPSMT"/>
                <w:sz w:val="28"/>
                <w:szCs w:val="28"/>
              </w:rPr>
            </w:pPr>
          </w:p>
        </w:tc>
        <w:tc>
          <w:tcPr>
            <w:tcW w:w="1843" w:type="dxa"/>
          </w:tcPr>
          <w:p w:rsidR="00D1265D" w:rsidRPr="00FC23C7" w:rsidRDefault="00D1265D" w:rsidP="00D1265D">
            <w:pPr>
              <w:autoSpaceDE w:val="0"/>
              <w:autoSpaceDN w:val="0"/>
              <w:adjustRightInd w:val="0"/>
              <w:jc w:val="both"/>
              <w:rPr>
                <w:rFonts w:ascii="TimesNewRomanPSMT" w:hAnsi="TimesNewRomanPSMT" w:cs="TimesNewRomanPSMT"/>
                <w:sz w:val="28"/>
                <w:szCs w:val="28"/>
              </w:rPr>
            </w:pPr>
          </w:p>
        </w:tc>
        <w:tc>
          <w:tcPr>
            <w:tcW w:w="1666" w:type="dxa"/>
          </w:tcPr>
          <w:p w:rsidR="00D1265D" w:rsidRPr="00FC23C7" w:rsidRDefault="00D1265D" w:rsidP="00D1265D">
            <w:pPr>
              <w:autoSpaceDE w:val="0"/>
              <w:autoSpaceDN w:val="0"/>
              <w:adjustRightInd w:val="0"/>
              <w:jc w:val="both"/>
              <w:rPr>
                <w:rFonts w:ascii="TimesNewRomanPSMT" w:hAnsi="TimesNewRomanPSMT" w:cs="TimesNewRomanPSMT"/>
                <w:sz w:val="28"/>
                <w:szCs w:val="28"/>
              </w:rPr>
            </w:pPr>
          </w:p>
        </w:tc>
      </w:tr>
    </w:tbl>
    <w:p w:rsidR="005E7F57" w:rsidRPr="00917F29" w:rsidRDefault="005E7F57" w:rsidP="00D1265D">
      <w:pPr>
        <w:autoSpaceDE w:val="0"/>
        <w:autoSpaceDN w:val="0"/>
        <w:adjustRightInd w:val="0"/>
        <w:spacing w:after="0" w:line="240" w:lineRule="auto"/>
        <w:jc w:val="both"/>
        <w:rPr>
          <w:rFonts w:ascii="TimesNewRomanPSMT" w:hAnsi="TimesNewRomanPSMT" w:cs="TimesNewRomanPSMT"/>
          <w:sz w:val="16"/>
          <w:szCs w:val="16"/>
        </w:rPr>
      </w:pPr>
      <w:r w:rsidRPr="00FC23C7">
        <w:rPr>
          <w:rFonts w:ascii="TimesNewRomanPSMT" w:hAnsi="TimesNewRomanPSMT" w:cs="TimesNewRomanPSMT"/>
          <w:sz w:val="28"/>
          <w:szCs w:val="28"/>
        </w:rPr>
        <w:t xml:space="preserve"> </w:t>
      </w:r>
    </w:p>
    <w:tbl>
      <w:tblPr>
        <w:tblStyle w:val="a3"/>
        <w:tblW w:w="0" w:type="auto"/>
        <w:tblLook w:val="04A0" w:firstRow="1" w:lastRow="0" w:firstColumn="1" w:lastColumn="0" w:noHBand="0" w:noVBand="1"/>
      </w:tblPr>
      <w:tblGrid>
        <w:gridCol w:w="543"/>
      </w:tblGrid>
      <w:tr w:rsidR="00D1265D" w:rsidRPr="00FC23C7" w:rsidTr="00D1265D">
        <w:tc>
          <w:tcPr>
            <w:tcW w:w="534" w:type="dxa"/>
          </w:tcPr>
          <w:p w:rsidR="00D1265D" w:rsidRPr="00FC23C7" w:rsidRDefault="00D1265D" w:rsidP="00D1265D">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В</w:t>
            </w:r>
            <w:proofErr w:type="gramStart"/>
            <w:r w:rsidRPr="00FC23C7">
              <w:rPr>
                <w:rFonts w:ascii="TimesNewRomanPSMT" w:hAnsi="TimesNewRomanPSMT" w:cs="TimesNewRomanPSMT"/>
                <w:b/>
                <w:sz w:val="28"/>
                <w:szCs w:val="28"/>
              </w:rPr>
              <w:t>4</w:t>
            </w:r>
            <w:proofErr w:type="gramEnd"/>
          </w:p>
        </w:tc>
      </w:tr>
    </w:tbl>
    <w:p w:rsidR="00D1265D" w:rsidRPr="00613068" w:rsidRDefault="00D1265D"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Найдите в приведённом ниже списке характеристики патриархальной</w:t>
      </w:r>
      <w:r w:rsidR="00485AA2" w:rsidRPr="00485AA2">
        <w:rPr>
          <w:rFonts w:ascii="TimesNewRomanPSMT" w:hAnsi="TimesNewRomanPSMT" w:cs="TimesNewRomanPSMT"/>
          <w:sz w:val="28"/>
          <w:szCs w:val="28"/>
        </w:rPr>
        <w:t xml:space="preserve"> </w:t>
      </w:r>
      <w:r w:rsidRPr="00FC23C7">
        <w:rPr>
          <w:rFonts w:ascii="TimesNewRomanPSMT" w:hAnsi="TimesNewRomanPSMT" w:cs="TimesNewRomanPSMT"/>
          <w:sz w:val="28"/>
          <w:szCs w:val="28"/>
        </w:rPr>
        <w:t>(традиционной) семьи. Запишите цифры, под которыми они указаны.</w:t>
      </w:r>
    </w:p>
    <w:p w:rsidR="00485AA2" w:rsidRPr="00613068" w:rsidRDefault="00485AA2" w:rsidP="00D1265D">
      <w:pPr>
        <w:autoSpaceDE w:val="0"/>
        <w:autoSpaceDN w:val="0"/>
        <w:adjustRightInd w:val="0"/>
        <w:spacing w:after="0" w:line="240" w:lineRule="auto"/>
        <w:jc w:val="both"/>
        <w:rPr>
          <w:rFonts w:ascii="TimesNewRomanPSMT" w:hAnsi="TimesNewRomanPSMT" w:cs="TimesNewRomanPSMT"/>
          <w:sz w:val="8"/>
          <w:szCs w:val="8"/>
        </w:rPr>
      </w:pPr>
    </w:p>
    <w:p w:rsidR="00D1265D" w:rsidRPr="00FC23C7" w:rsidRDefault="00D1265D"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1) совместное проживание нескольких поколений</w:t>
      </w:r>
    </w:p>
    <w:p w:rsidR="00D1265D" w:rsidRPr="00FC23C7" w:rsidRDefault="00D1265D"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2) принятие решений всеми членами семьи</w:t>
      </w:r>
    </w:p>
    <w:p w:rsidR="00D1265D" w:rsidRPr="00FC23C7" w:rsidRDefault="00D1265D"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3) экономическая самостоятельность женщины</w:t>
      </w:r>
    </w:p>
    <w:p w:rsidR="00D1265D" w:rsidRPr="00FC23C7" w:rsidRDefault="00D1265D"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4) организация быта как основная экономическая функция</w:t>
      </w:r>
    </w:p>
    <w:p w:rsidR="00D1265D" w:rsidRPr="00FC23C7" w:rsidRDefault="00D1265D"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5) жёсткое распределение мужских и женских обязанностей</w:t>
      </w:r>
    </w:p>
    <w:p w:rsidR="00D1265D" w:rsidRDefault="00D1265D" w:rsidP="00D1265D">
      <w:pPr>
        <w:autoSpaceDE w:val="0"/>
        <w:autoSpaceDN w:val="0"/>
        <w:adjustRightInd w:val="0"/>
        <w:spacing w:after="0" w:line="240" w:lineRule="auto"/>
        <w:jc w:val="both"/>
        <w:rPr>
          <w:rFonts w:ascii="TimesNewRomanPSMT" w:hAnsi="TimesNewRomanPSMT" w:cs="TimesNewRomanPSMT"/>
          <w:sz w:val="28"/>
          <w:szCs w:val="28"/>
          <w:lang w:val="en-US"/>
        </w:rPr>
      </w:pPr>
      <w:r w:rsidRPr="00FC23C7">
        <w:rPr>
          <w:rFonts w:ascii="TimesNewRomanPSMT" w:hAnsi="TimesNewRomanPSMT" w:cs="TimesNewRomanPSMT"/>
          <w:sz w:val="28"/>
          <w:szCs w:val="28"/>
        </w:rPr>
        <w:t>6) совместная производственная деятельность</w:t>
      </w:r>
    </w:p>
    <w:p w:rsidR="00485AA2" w:rsidRPr="00485AA2" w:rsidRDefault="00485AA2" w:rsidP="00D1265D">
      <w:pPr>
        <w:autoSpaceDE w:val="0"/>
        <w:autoSpaceDN w:val="0"/>
        <w:adjustRightInd w:val="0"/>
        <w:spacing w:after="0" w:line="240" w:lineRule="auto"/>
        <w:jc w:val="both"/>
        <w:rPr>
          <w:rFonts w:ascii="TimesNewRomanPSMT" w:hAnsi="TimesNewRomanPSMT" w:cs="TimesNewRomanPSMT"/>
          <w:sz w:val="8"/>
          <w:szCs w:val="8"/>
          <w:lang w:val="en-US"/>
        </w:rPr>
      </w:pPr>
    </w:p>
    <w:p w:rsidR="00D1265D" w:rsidRPr="00FC23C7" w:rsidRDefault="00D1265D"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Ответ: ___________________________.</w:t>
      </w:r>
    </w:p>
    <w:p w:rsidR="007554F3" w:rsidRPr="00FC23C7" w:rsidRDefault="007554F3" w:rsidP="00D1265D">
      <w:pPr>
        <w:autoSpaceDE w:val="0"/>
        <w:autoSpaceDN w:val="0"/>
        <w:adjustRightInd w:val="0"/>
        <w:spacing w:after="0" w:line="240" w:lineRule="auto"/>
        <w:jc w:val="both"/>
        <w:rPr>
          <w:rFonts w:ascii="TimesNewRomanPSMT" w:hAnsi="TimesNewRomanPSMT" w:cs="TimesNewRomanPSMT"/>
          <w:sz w:val="28"/>
          <w:szCs w:val="28"/>
        </w:rPr>
      </w:pPr>
    </w:p>
    <w:tbl>
      <w:tblPr>
        <w:tblStyle w:val="a3"/>
        <w:tblW w:w="0" w:type="auto"/>
        <w:tblLook w:val="04A0" w:firstRow="1" w:lastRow="0" w:firstColumn="1" w:lastColumn="0" w:noHBand="0" w:noVBand="1"/>
      </w:tblPr>
      <w:tblGrid>
        <w:gridCol w:w="543"/>
      </w:tblGrid>
      <w:tr w:rsidR="00D1265D" w:rsidRPr="00FC23C7" w:rsidTr="00D1265D">
        <w:tc>
          <w:tcPr>
            <w:tcW w:w="534" w:type="dxa"/>
          </w:tcPr>
          <w:p w:rsidR="00D1265D" w:rsidRPr="00FC23C7" w:rsidRDefault="00D1265D" w:rsidP="00D1265D">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В5</w:t>
            </w:r>
          </w:p>
        </w:tc>
      </w:tr>
    </w:tbl>
    <w:p w:rsidR="00D1265D" w:rsidRPr="00FC23C7" w:rsidRDefault="00D1265D"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Прочитайте приведённый ниже т</w:t>
      </w:r>
      <w:r w:rsidR="00E54173" w:rsidRPr="00FC23C7">
        <w:rPr>
          <w:rFonts w:ascii="TimesNewRomanPSMT" w:hAnsi="TimesNewRomanPSMT" w:cs="TimesNewRomanPSMT"/>
          <w:sz w:val="28"/>
          <w:szCs w:val="28"/>
        </w:rPr>
        <w:t xml:space="preserve">екст, каждое положение которого </w:t>
      </w:r>
      <w:r w:rsidRPr="00FC23C7">
        <w:rPr>
          <w:rFonts w:ascii="TimesNewRomanPSMT" w:hAnsi="TimesNewRomanPSMT" w:cs="TimesNewRomanPSMT"/>
          <w:sz w:val="28"/>
          <w:szCs w:val="28"/>
        </w:rPr>
        <w:t>обозначено определённой буквой.</w:t>
      </w:r>
    </w:p>
    <w:tbl>
      <w:tblPr>
        <w:tblStyle w:val="a3"/>
        <w:tblW w:w="0" w:type="auto"/>
        <w:tblLook w:val="04A0" w:firstRow="1" w:lastRow="0" w:firstColumn="1" w:lastColumn="0" w:noHBand="0" w:noVBand="1"/>
      </w:tblPr>
      <w:tblGrid>
        <w:gridCol w:w="9571"/>
      </w:tblGrid>
      <w:tr w:rsidR="00D1265D" w:rsidRPr="00FC23C7" w:rsidTr="00D1265D">
        <w:tc>
          <w:tcPr>
            <w:tcW w:w="9571" w:type="dxa"/>
          </w:tcPr>
          <w:p w:rsidR="00D1265D" w:rsidRPr="00FC23C7" w:rsidRDefault="00D1265D" w:rsidP="00485AA2">
            <w:pPr>
              <w:autoSpaceDE w:val="0"/>
              <w:autoSpaceDN w:val="0"/>
              <w:adjustRightInd w:val="0"/>
              <w:jc w:val="both"/>
              <w:rPr>
                <w:rFonts w:ascii="TimesNewRomanPSMT" w:hAnsi="TimesNewRomanPSMT" w:cs="TimesNewRomanPSMT"/>
                <w:sz w:val="28"/>
                <w:szCs w:val="28"/>
              </w:rPr>
            </w:pPr>
            <w:r w:rsidRPr="00FC23C7">
              <w:rPr>
                <w:rFonts w:ascii="TimesNewRomanPSMT" w:hAnsi="TimesNewRomanPSMT" w:cs="TimesNewRomanPSMT"/>
                <w:sz w:val="28"/>
                <w:szCs w:val="28"/>
              </w:rPr>
              <w:t>(А</w:t>
            </w:r>
            <w:proofErr w:type="gramStart"/>
            <w:r w:rsidRPr="00FC23C7">
              <w:rPr>
                <w:rFonts w:ascii="TimesNewRomanPSMT" w:hAnsi="TimesNewRomanPSMT" w:cs="TimesNewRomanPSMT"/>
                <w:sz w:val="28"/>
                <w:szCs w:val="28"/>
              </w:rPr>
              <w:t>)Д</w:t>
            </w:r>
            <w:proofErr w:type="gramEnd"/>
            <w:r w:rsidRPr="00FC23C7">
              <w:rPr>
                <w:rFonts w:ascii="TimesNewRomanPSMT" w:hAnsi="TimesNewRomanPSMT" w:cs="TimesNewRomanPSMT"/>
                <w:sz w:val="28"/>
                <w:szCs w:val="28"/>
              </w:rPr>
              <w:t>ве крупнейшие в стране энергетические компании заявили о своём слиянии. (Б</w:t>
            </w:r>
            <w:proofErr w:type="gramStart"/>
            <w:r w:rsidRPr="00FC23C7">
              <w:rPr>
                <w:rFonts w:ascii="TimesNewRomanPSMT" w:hAnsi="TimesNewRomanPSMT" w:cs="TimesNewRomanPSMT"/>
                <w:sz w:val="28"/>
                <w:szCs w:val="28"/>
              </w:rPr>
              <w:t>)Э</w:t>
            </w:r>
            <w:proofErr w:type="gramEnd"/>
            <w:r w:rsidRPr="00FC23C7">
              <w:rPr>
                <w:rFonts w:ascii="TimesNewRomanPSMT" w:hAnsi="TimesNewRomanPSMT" w:cs="TimesNewRomanPSMT"/>
                <w:sz w:val="28"/>
                <w:szCs w:val="28"/>
              </w:rPr>
              <w:t>то вызвало значительный рост курса акций большинства из этих компаний. (В</w:t>
            </w:r>
            <w:proofErr w:type="gramStart"/>
            <w:r w:rsidRPr="00FC23C7">
              <w:rPr>
                <w:rFonts w:ascii="TimesNewRomanPSMT" w:hAnsi="TimesNewRomanPSMT" w:cs="TimesNewRomanPSMT"/>
                <w:sz w:val="28"/>
                <w:szCs w:val="28"/>
              </w:rPr>
              <w:t>)О</w:t>
            </w:r>
            <w:proofErr w:type="gramEnd"/>
            <w:r w:rsidRPr="00FC23C7">
              <w:rPr>
                <w:rFonts w:ascii="TimesNewRomanPSMT" w:hAnsi="TimesNewRomanPSMT" w:cs="TimesNewRomanPSMT"/>
                <w:sz w:val="28"/>
                <w:szCs w:val="28"/>
              </w:rPr>
              <w:t>днако вряд ли в условиях нестабильности цен на углеводородное топливо на мировом рынке рост курса акций будет иметь устойчивый характер. (Г</w:t>
            </w:r>
            <w:proofErr w:type="gramStart"/>
            <w:r w:rsidRPr="00FC23C7">
              <w:rPr>
                <w:rFonts w:ascii="TimesNewRomanPSMT" w:hAnsi="TimesNewRomanPSMT" w:cs="TimesNewRomanPSMT"/>
                <w:sz w:val="28"/>
                <w:szCs w:val="28"/>
              </w:rPr>
              <w:t>)А</w:t>
            </w:r>
            <w:proofErr w:type="gramEnd"/>
            <w:r w:rsidRPr="00FC23C7">
              <w:rPr>
                <w:rFonts w:ascii="TimesNewRomanPSMT" w:hAnsi="TimesNewRomanPSMT" w:cs="TimesNewRomanPSMT"/>
                <w:sz w:val="28"/>
                <w:szCs w:val="28"/>
              </w:rPr>
              <w:t>кции нефтяных компаний становятся</w:t>
            </w:r>
            <w:r w:rsidR="00485AA2">
              <w:rPr>
                <w:rFonts w:ascii="TimesNewRomanPSMT" w:hAnsi="TimesNewRomanPSMT" w:cs="TimesNewRomanPSMT"/>
                <w:sz w:val="28"/>
                <w:szCs w:val="28"/>
                <w:lang w:val="en-US"/>
              </w:rPr>
              <w:t xml:space="preserve"> </w:t>
            </w:r>
            <w:r w:rsidRPr="00FC23C7">
              <w:rPr>
                <w:rFonts w:ascii="TimesNewRomanPSMT" w:hAnsi="TimesNewRomanPSMT" w:cs="TimesNewRomanPSMT"/>
                <w:sz w:val="28"/>
                <w:szCs w:val="28"/>
              </w:rPr>
              <w:t>«локомотивами» фондового рынка.</w:t>
            </w:r>
          </w:p>
        </w:tc>
      </w:tr>
    </w:tbl>
    <w:p w:rsidR="00D1265D" w:rsidRDefault="00D1265D" w:rsidP="00D1265D">
      <w:pPr>
        <w:autoSpaceDE w:val="0"/>
        <w:autoSpaceDN w:val="0"/>
        <w:adjustRightInd w:val="0"/>
        <w:spacing w:after="0" w:line="240" w:lineRule="auto"/>
        <w:rPr>
          <w:rFonts w:ascii="TimesNewRomanPSMT" w:hAnsi="TimesNewRomanPSMT" w:cs="TimesNewRomanPSMT"/>
          <w:sz w:val="28"/>
          <w:szCs w:val="28"/>
          <w:lang w:val="en-US"/>
        </w:rPr>
      </w:pPr>
      <w:r w:rsidRPr="00FC23C7">
        <w:rPr>
          <w:rFonts w:ascii="TimesNewRomanPSMT" w:hAnsi="TimesNewRomanPSMT" w:cs="TimesNewRomanPSMT"/>
          <w:sz w:val="28"/>
          <w:szCs w:val="28"/>
        </w:rPr>
        <w:t>Определите, какие положения текста имеют</w:t>
      </w:r>
    </w:p>
    <w:p w:rsidR="00485AA2" w:rsidRPr="00485AA2" w:rsidRDefault="00485AA2" w:rsidP="00D1265D">
      <w:pPr>
        <w:autoSpaceDE w:val="0"/>
        <w:autoSpaceDN w:val="0"/>
        <w:adjustRightInd w:val="0"/>
        <w:spacing w:after="0" w:line="240" w:lineRule="auto"/>
        <w:rPr>
          <w:rFonts w:ascii="TimesNewRomanPSMT" w:hAnsi="TimesNewRomanPSMT" w:cs="TimesNewRomanPSMT"/>
          <w:sz w:val="8"/>
          <w:szCs w:val="8"/>
          <w:lang w:val="en-US"/>
        </w:rPr>
      </w:pP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1) фактический характер</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2) характер оценочных суждений</w:t>
      </w:r>
    </w:p>
    <w:p w:rsidR="00D1265D" w:rsidRPr="00FC23C7" w:rsidRDefault="00D1265D" w:rsidP="00485AA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Запишите в таблицу под буквой,</w:t>
      </w:r>
      <w:r w:rsidR="00E54173" w:rsidRPr="00FC23C7">
        <w:rPr>
          <w:rFonts w:ascii="TimesNewRomanPSMT" w:hAnsi="TimesNewRomanPSMT" w:cs="TimesNewRomanPSMT"/>
          <w:sz w:val="28"/>
          <w:szCs w:val="28"/>
        </w:rPr>
        <w:t xml:space="preserve"> обозначающей положение, цифру, </w:t>
      </w:r>
      <w:r w:rsidRPr="00FC23C7">
        <w:rPr>
          <w:rFonts w:ascii="TimesNewRomanPSMT" w:hAnsi="TimesNewRomanPSMT" w:cs="TimesNewRomanPSMT"/>
          <w:sz w:val="28"/>
          <w:szCs w:val="28"/>
        </w:rPr>
        <w:t>выражающую его характер.</w:t>
      </w:r>
    </w:p>
    <w:p w:rsidR="00D1265D" w:rsidRPr="00FC23C7" w:rsidRDefault="00D1265D"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Ответ:</w:t>
      </w:r>
    </w:p>
    <w:tbl>
      <w:tblPr>
        <w:tblStyle w:val="a3"/>
        <w:tblW w:w="0" w:type="auto"/>
        <w:tblInd w:w="959" w:type="dxa"/>
        <w:tblLook w:val="04A0" w:firstRow="1" w:lastRow="0" w:firstColumn="1" w:lastColumn="0" w:noHBand="0" w:noVBand="1"/>
      </w:tblPr>
      <w:tblGrid>
        <w:gridCol w:w="1984"/>
        <w:gridCol w:w="2127"/>
        <w:gridCol w:w="2409"/>
        <w:gridCol w:w="2092"/>
      </w:tblGrid>
      <w:tr w:rsidR="00D1265D" w:rsidRPr="00485AA2" w:rsidTr="00D1265D">
        <w:tc>
          <w:tcPr>
            <w:tcW w:w="1984" w:type="dxa"/>
          </w:tcPr>
          <w:p w:rsidR="00D1265D" w:rsidRPr="00485AA2" w:rsidRDefault="00D1265D" w:rsidP="00D1265D">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А</w:t>
            </w:r>
          </w:p>
        </w:tc>
        <w:tc>
          <w:tcPr>
            <w:tcW w:w="2127" w:type="dxa"/>
          </w:tcPr>
          <w:p w:rsidR="00D1265D" w:rsidRPr="00485AA2" w:rsidRDefault="00D1265D" w:rsidP="00D1265D">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Б</w:t>
            </w:r>
          </w:p>
        </w:tc>
        <w:tc>
          <w:tcPr>
            <w:tcW w:w="2409" w:type="dxa"/>
          </w:tcPr>
          <w:p w:rsidR="00D1265D" w:rsidRPr="00485AA2" w:rsidRDefault="00D1265D" w:rsidP="00D1265D">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В</w:t>
            </w:r>
          </w:p>
        </w:tc>
        <w:tc>
          <w:tcPr>
            <w:tcW w:w="2092" w:type="dxa"/>
          </w:tcPr>
          <w:p w:rsidR="00D1265D" w:rsidRPr="00485AA2" w:rsidRDefault="00D1265D" w:rsidP="00D1265D">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Г</w:t>
            </w:r>
          </w:p>
        </w:tc>
      </w:tr>
      <w:tr w:rsidR="00D1265D" w:rsidRPr="00485AA2" w:rsidTr="00D1265D">
        <w:tc>
          <w:tcPr>
            <w:tcW w:w="1984" w:type="dxa"/>
          </w:tcPr>
          <w:p w:rsidR="00D1265D" w:rsidRPr="00485AA2" w:rsidRDefault="00D1265D" w:rsidP="00D1265D">
            <w:pPr>
              <w:autoSpaceDE w:val="0"/>
              <w:autoSpaceDN w:val="0"/>
              <w:adjustRightInd w:val="0"/>
              <w:jc w:val="both"/>
              <w:rPr>
                <w:rFonts w:ascii="TimesNewRomanPSMT" w:hAnsi="TimesNewRomanPSMT" w:cs="TimesNewRomanPSMT"/>
                <w:sz w:val="24"/>
                <w:szCs w:val="24"/>
              </w:rPr>
            </w:pPr>
          </w:p>
        </w:tc>
        <w:tc>
          <w:tcPr>
            <w:tcW w:w="2127" w:type="dxa"/>
          </w:tcPr>
          <w:p w:rsidR="00D1265D" w:rsidRPr="00485AA2" w:rsidRDefault="00D1265D" w:rsidP="00D1265D">
            <w:pPr>
              <w:autoSpaceDE w:val="0"/>
              <w:autoSpaceDN w:val="0"/>
              <w:adjustRightInd w:val="0"/>
              <w:jc w:val="both"/>
              <w:rPr>
                <w:rFonts w:ascii="TimesNewRomanPSMT" w:hAnsi="TimesNewRomanPSMT" w:cs="TimesNewRomanPSMT"/>
                <w:sz w:val="24"/>
                <w:szCs w:val="24"/>
              </w:rPr>
            </w:pPr>
          </w:p>
        </w:tc>
        <w:tc>
          <w:tcPr>
            <w:tcW w:w="2409" w:type="dxa"/>
          </w:tcPr>
          <w:p w:rsidR="00D1265D" w:rsidRPr="00485AA2" w:rsidRDefault="00D1265D" w:rsidP="00D1265D">
            <w:pPr>
              <w:autoSpaceDE w:val="0"/>
              <w:autoSpaceDN w:val="0"/>
              <w:adjustRightInd w:val="0"/>
              <w:jc w:val="both"/>
              <w:rPr>
                <w:rFonts w:ascii="TimesNewRomanPSMT" w:hAnsi="TimesNewRomanPSMT" w:cs="TimesNewRomanPSMT"/>
                <w:sz w:val="24"/>
                <w:szCs w:val="24"/>
              </w:rPr>
            </w:pPr>
          </w:p>
        </w:tc>
        <w:tc>
          <w:tcPr>
            <w:tcW w:w="2092" w:type="dxa"/>
          </w:tcPr>
          <w:p w:rsidR="00D1265D" w:rsidRPr="00485AA2" w:rsidRDefault="00D1265D" w:rsidP="00D1265D">
            <w:pPr>
              <w:autoSpaceDE w:val="0"/>
              <w:autoSpaceDN w:val="0"/>
              <w:adjustRightInd w:val="0"/>
              <w:jc w:val="both"/>
              <w:rPr>
                <w:rFonts w:ascii="TimesNewRomanPSMT" w:hAnsi="TimesNewRomanPSMT" w:cs="TimesNewRomanPSMT"/>
                <w:sz w:val="24"/>
                <w:szCs w:val="24"/>
              </w:rPr>
            </w:pPr>
          </w:p>
        </w:tc>
      </w:tr>
    </w:tbl>
    <w:p w:rsidR="00D1265D" w:rsidRPr="00485AA2" w:rsidRDefault="00D1265D" w:rsidP="00D1265D">
      <w:pPr>
        <w:autoSpaceDE w:val="0"/>
        <w:autoSpaceDN w:val="0"/>
        <w:adjustRightInd w:val="0"/>
        <w:spacing w:after="0" w:line="240" w:lineRule="auto"/>
        <w:jc w:val="both"/>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43"/>
      </w:tblGrid>
      <w:tr w:rsidR="00D1265D" w:rsidRPr="00FC23C7" w:rsidTr="00D1265D">
        <w:tc>
          <w:tcPr>
            <w:tcW w:w="534" w:type="dxa"/>
          </w:tcPr>
          <w:p w:rsidR="00D1265D" w:rsidRPr="00FC23C7" w:rsidRDefault="00D1265D" w:rsidP="00D1265D">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lastRenderedPageBreak/>
              <w:t>В</w:t>
            </w:r>
            <w:proofErr w:type="gramStart"/>
            <w:r w:rsidRPr="00FC23C7">
              <w:rPr>
                <w:rFonts w:ascii="TimesNewRomanPSMT" w:hAnsi="TimesNewRomanPSMT" w:cs="TimesNewRomanPSMT"/>
                <w:b/>
                <w:sz w:val="28"/>
                <w:szCs w:val="28"/>
              </w:rPr>
              <w:t>6</w:t>
            </w:r>
            <w:proofErr w:type="gramEnd"/>
          </w:p>
        </w:tc>
      </w:tr>
    </w:tbl>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Прочитайте приведённый ниже текст, в котором пропущен ряд слов.</w:t>
      </w:r>
    </w:p>
    <w:p w:rsidR="00D1265D" w:rsidRPr="00FC23C7" w:rsidRDefault="00D1265D" w:rsidP="00E54173">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Выберите из предлагаемого списка слова,</w:t>
      </w:r>
      <w:r w:rsidR="00E54173" w:rsidRPr="00FC23C7">
        <w:rPr>
          <w:rFonts w:ascii="TimesNewRomanPSMT" w:hAnsi="TimesNewRomanPSMT" w:cs="TimesNewRomanPSMT"/>
          <w:sz w:val="28"/>
          <w:szCs w:val="28"/>
        </w:rPr>
        <w:t xml:space="preserve"> которые необходимо вставить на </w:t>
      </w:r>
      <w:r w:rsidRPr="00FC23C7">
        <w:rPr>
          <w:rFonts w:ascii="TimesNewRomanPSMT" w:hAnsi="TimesNewRomanPSMT" w:cs="TimesNewRomanPSMT"/>
          <w:sz w:val="28"/>
          <w:szCs w:val="28"/>
        </w:rPr>
        <w:t>место пропусков.</w:t>
      </w:r>
    </w:p>
    <w:p w:rsidR="00D1265D" w:rsidRPr="00FC23C7" w:rsidRDefault="00D1265D" w:rsidP="00E54173">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«Человек живет в ________(А), и его поступки обусловлены становлени</w:t>
      </w:r>
      <w:r w:rsidR="00E54173" w:rsidRPr="00FC23C7">
        <w:rPr>
          <w:rFonts w:ascii="TimesNewRomanPSMT" w:hAnsi="TimesNewRomanPSMT" w:cs="TimesNewRomanPSMT"/>
          <w:sz w:val="28"/>
          <w:szCs w:val="28"/>
        </w:rPr>
        <w:t xml:space="preserve">ем, </w:t>
      </w:r>
      <w:r w:rsidRPr="00FC23C7">
        <w:rPr>
          <w:rFonts w:ascii="TimesNewRomanPSMT" w:hAnsi="TimesNewRomanPSMT" w:cs="TimesNewRomanPSMT"/>
          <w:sz w:val="28"/>
          <w:szCs w:val="28"/>
        </w:rPr>
        <w:t>развитием в человеческом коллективе. Нель</w:t>
      </w:r>
      <w:r w:rsidR="00E54173" w:rsidRPr="00FC23C7">
        <w:rPr>
          <w:rFonts w:ascii="TimesNewRomanPSMT" w:hAnsi="TimesNewRomanPSMT" w:cs="TimesNewRomanPSMT"/>
          <w:sz w:val="28"/>
          <w:szCs w:val="28"/>
        </w:rPr>
        <w:t xml:space="preserve">зя жить среди людей, не вступая </w:t>
      </w:r>
      <w:r w:rsidRPr="00FC23C7">
        <w:rPr>
          <w:rFonts w:ascii="TimesNewRomanPSMT" w:hAnsi="TimesNewRomanPSMT" w:cs="TimesNewRomanPSMT"/>
          <w:sz w:val="28"/>
          <w:szCs w:val="28"/>
        </w:rPr>
        <w:t xml:space="preserve">в </w:t>
      </w:r>
      <w:proofErr w:type="gramStart"/>
      <w:r w:rsidRPr="00FC23C7">
        <w:rPr>
          <w:rFonts w:ascii="TimesNewRomanPSMT" w:hAnsi="TimesNewRomanPSMT" w:cs="TimesNewRomanPSMT"/>
          <w:sz w:val="28"/>
          <w:szCs w:val="28"/>
        </w:rPr>
        <w:t>определённые</w:t>
      </w:r>
      <w:proofErr w:type="gramEnd"/>
      <w:r w:rsidRPr="00FC23C7">
        <w:rPr>
          <w:rFonts w:ascii="TimesNewRomanPSMT" w:hAnsi="TimesNewRomanPSMT" w:cs="TimesNewRomanPSMT"/>
          <w:sz w:val="28"/>
          <w:szCs w:val="28"/>
        </w:rPr>
        <w:t xml:space="preserve"> ________(Б) с окру</w:t>
      </w:r>
      <w:r w:rsidR="00E54173" w:rsidRPr="00FC23C7">
        <w:rPr>
          <w:rFonts w:ascii="TimesNewRomanPSMT" w:hAnsi="TimesNewRomanPSMT" w:cs="TimesNewRomanPSMT"/>
          <w:sz w:val="28"/>
          <w:szCs w:val="28"/>
        </w:rPr>
        <w:t xml:space="preserve">жающими. В условиях современной </w:t>
      </w:r>
      <w:r w:rsidRPr="00FC23C7">
        <w:rPr>
          <w:rFonts w:ascii="TimesNewRomanPSMT" w:hAnsi="TimesNewRomanPSMT" w:cs="TimesNewRomanPSMT"/>
          <w:sz w:val="28"/>
          <w:szCs w:val="28"/>
        </w:rPr>
        <w:t>России и складывающихся в ней новых о</w:t>
      </w:r>
      <w:r w:rsidR="00E54173" w:rsidRPr="00FC23C7">
        <w:rPr>
          <w:rFonts w:ascii="TimesNewRomanPSMT" w:hAnsi="TimesNewRomanPSMT" w:cs="TimesNewRomanPSMT"/>
          <w:sz w:val="28"/>
          <w:szCs w:val="28"/>
        </w:rPr>
        <w:t xml:space="preserve">бщественных отношений, рыночной </w:t>
      </w:r>
      <w:r w:rsidRPr="00FC23C7">
        <w:rPr>
          <w:rFonts w:ascii="TimesNewRomanPSMT" w:hAnsi="TimesNewRomanPSMT" w:cs="TimesNewRomanPSMT"/>
          <w:sz w:val="28"/>
          <w:szCs w:val="28"/>
        </w:rPr>
        <w:t>__</w:t>
      </w:r>
      <w:r w:rsidR="00E54173" w:rsidRPr="00FC23C7">
        <w:rPr>
          <w:rFonts w:ascii="TimesNewRomanPSMT" w:hAnsi="TimesNewRomanPSMT" w:cs="TimesNewRomanPSMT"/>
          <w:sz w:val="28"/>
          <w:szCs w:val="28"/>
        </w:rPr>
        <w:t xml:space="preserve">______(В) и конкурентной борьбы </w:t>
      </w:r>
      <w:r w:rsidRPr="00FC23C7">
        <w:rPr>
          <w:rFonts w:ascii="TimesNewRomanPSMT" w:hAnsi="TimesNewRomanPSMT" w:cs="TimesNewRomanPSMT"/>
          <w:sz w:val="28"/>
          <w:szCs w:val="28"/>
        </w:rPr>
        <w:t>значительно возрастает роль</w:t>
      </w:r>
      <w:r w:rsidR="00485AA2" w:rsidRPr="00485AA2">
        <w:rPr>
          <w:rFonts w:ascii="TimesNewRomanPSMT" w:hAnsi="TimesNewRomanPSMT" w:cs="TimesNewRomanPSMT"/>
          <w:sz w:val="28"/>
          <w:szCs w:val="28"/>
        </w:rPr>
        <w:t xml:space="preserve"> </w:t>
      </w:r>
      <w:r w:rsidRPr="00FC23C7">
        <w:rPr>
          <w:rFonts w:ascii="TimesNewRomanPSMT" w:hAnsi="TimesNewRomanPSMT" w:cs="TimesNewRomanPSMT"/>
          <w:sz w:val="28"/>
          <w:szCs w:val="28"/>
        </w:rPr>
        <w:t xml:space="preserve">осмысленной ориентировки человека в </w:t>
      </w:r>
      <w:r w:rsidR="00E54173" w:rsidRPr="00FC23C7">
        <w:rPr>
          <w:rFonts w:ascii="TimesNewRomanPSMT" w:hAnsi="TimesNewRomanPSMT" w:cs="TimesNewRomanPSMT"/>
          <w:sz w:val="28"/>
          <w:szCs w:val="28"/>
        </w:rPr>
        <w:t xml:space="preserve">окружающей среде. Без понимания </w:t>
      </w:r>
      <w:r w:rsidRPr="00FC23C7">
        <w:rPr>
          <w:rFonts w:ascii="TimesNewRomanPSMT" w:hAnsi="TimesNewRomanPSMT" w:cs="TimesNewRomanPSMT"/>
          <w:sz w:val="28"/>
          <w:szCs w:val="28"/>
        </w:rPr>
        <w:t>творящегося вокруг невозможно прав</w:t>
      </w:r>
      <w:r w:rsidR="00E54173" w:rsidRPr="00FC23C7">
        <w:rPr>
          <w:rFonts w:ascii="TimesNewRomanPSMT" w:hAnsi="TimesNewRomanPSMT" w:cs="TimesNewRomanPSMT"/>
          <w:sz w:val="28"/>
          <w:szCs w:val="28"/>
        </w:rPr>
        <w:t xml:space="preserve">ильно сориентироваться в жизни, </w:t>
      </w:r>
      <w:r w:rsidRPr="00FC23C7">
        <w:rPr>
          <w:rFonts w:ascii="TimesNewRomanPSMT" w:hAnsi="TimesNewRomanPSMT" w:cs="TimesNewRomanPSMT"/>
          <w:sz w:val="28"/>
          <w:szCs w:val="28"/>
        </w:rPr>
        <w:t>наладить нормальные вза</w:t>
      </w:r>
      <w:r w:rsidR="00E54173" w:rsidRPr="00FC23C7">
        <w:rPr>
          <w:rFonts w:ascii="TimesNewRomanPSMT" w:hAnsi="TimesNewRomanPSMT" w:cs="TimesNewRomanPSMT"/>
          <w:sz w:val="28"/>
          <w:szCs w:val="28"/>
        </w:rPr>
        <w:t xml:space="preserve">имоотношения с другими людьми и </w:t>
      </w:r>
      <w:r w:rsidRPr="00FC23C7">
        <w:rPr>
          <w:rFonts w:ascii="TimesNewRomanPSMT" w:hAnsi="TimesNewRomanPSMT" w:cs="TimesNewRomanPSMT"/>
          <w:sz w:val="28"/>
          <w:szCs w:val="28"/>
        </w:rPr>
        <w:t>обще</w:t>
      </w:r>
      <w:r w:rsidR="00E54173" w:rsidRPr="00FC23C7">
        <w:rPr>
          <w:rFonts w:ascii="TimesNewRomanPSMT" w:hAnsi="TimesNewRomanPSMT" w:cs="TimesNewRomanPSMT"/>
          <w:sz w:val="28"/>
          <w:szCs w:val="28"/>
        </w:rPr>
        <w:t xml:space="preserve">ственными ________(Г). И в этом </w:t>
      </w:r>
      <w:r w:rsidRPr="00FC23C7">
        <w:rPr>
          <w:rFonts w:ascii="TimesNewRomanPSMT" w:hAnsi="TimesNewRomanPSMT" w:cs="TimesNewRomanPSMT"/>
          <w:sz w:val="28"/>
          <w:szCs w:val="28"/>
        </w:rPr>
        <w:t>неоценимую пом</w:t>
      </w:r>
      <w:r w:rsidR="00E54173" w:rsidRPr="00FC23C7">
        <w:rPr>
          <w:rFonts w:ascii="TimesNewRomanPSMT" w:hAnsi="TimesNewRomanPSMT" w:cs="TimesNewRomanPSMT"/>
          <w:sz w:val="28"/>
          <w:szCs w:val="28"/>
        </w:rPr>
        <w:t xml:space="preserve">ощь оказывает </w:t>
      </w:r>
      <w:r w:rsidRPr="00FC23C7">
        <w:rPr>
          <w:rFonts w:ascii="TimesNewRomanPSMT" w:hAnsi="TimesNewRomanPSMT" w:cs="TimesNewRomanPSMT"/>
          <w:sz w:val="28"/>
          <w:szCs w:val="28"/>
        </w:rPr>
        <w:t>социальная психология. Социальная</w:t>
      </w:r>
      <w:r w:rsidR="00E54173" w:rsidRPr="00FC23C7">
        <w:rPr>
          <w:rFonts w:ascii="TimesNewRomanPSMT" w:hAnsi="TimesNewRomanPSMT" w:cs="TimesNewRomanPSMT"/>
          <w:sz w:val="28"/>
          <w:szCs w:val="28"/>
        </w:rPr>
        <w:t xml:space="preserve"> психология изучает ________(Д) </w:t>
      </w:r>
      <w:r w:rsidRPr="00FC23C7">
        <w:rPr>
          <w:rFonts w:ascii="TimesNewRomanPSMT" w:hAnsi="TimesNewRomanPSMT" w:cs="TimesNewRomanPSMT"/>
          <w:sz w:val="28"/>
          <w:szCs w:val="28"/>
        </w:rPr>
        <w:t>психологических явлений, возникающих при социальном взаимодействии</w:t>
      </w:r>
      <w:r w:rsidR="00485AA2" w:rsidRPr="00485AA2">
        <w:rPr>
          <w:rFonts w:ascii="TimesNewRomanPSMT" w:hAnsi="TimesNewRomanPSMT" w:cs="TimesNewRomanPSMT"/>
          <w:sz w:val="28"/>
          <w:szCs w:val="28"/>
        </w:rPr>
        <w:t xml:space="preserve"> </w:t>
      </w:r>
      <w:r w:rsidRPr="00FC23C7">
        <w:rPr>
          <w:rFonts w:ascii="TimesNewRomanPSMT" w:hAnsi="TimesNewRomanPSMT" w:cs="TimesNewRomanPSMT"/>
          <w:sz w:val="28"/>
          <w:szCs w:val="28"/>
        </w:rPr>
        <w:t>людей. Роль ________(Е), которыми рас</w:t>
      </w:r>
      <w:r w:rsidR="00E54173" w:rsidRPr="00FC23C7">
        <w:rPr>
          <w:rFonts w:ascii="TimesNewRomanPSMT" w:hAnsi="TimesNewRomanPSMT" w:cs="TimesNewRomanPSMT"/>
          <w:sz w:val="28"/>
          <w:szCs w:val="28"/>
        </w:rPr>
        <w:t xml:space="preserve">полагает социальная психология, </w:t>
      </w:r>
      <w:r w:rsidRPr="00FC23C7">
        <w:rPr>
          <w:rFonts w:ascii="TimesNewRomanPSMT" w:hAnsi="TimesNewRomanPSMT" w:cs="TimesNewRomanPSMT"/>
          <w:sz w:val="28"/>
          <w:szCs w:val="28"/>
        </w:rPr>
        <w:t>сейчас значительно возросла».</w:t>
      </w:r>
    </w:p>
    <w:p w:rsidR="00D1265D" w:rsidRPr="00FC23C7" w:rsidRDefault="00D1265D" w:rsidP="00E54173">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Слова в списке даны в им</w:t>
      </w:r>
      <w:r w:rsidR="00E54173" w:rsidRPr="00FC23C7">
        <w:rPr>
          <w:rFonts w:ascii="TimesNewRomanPSMT" w:hAnsi="TimesNewRomanPSMT" w:cs="TimesNewRomanPSMT"/>
          <w:sz w:val="28"/>
          <w:szCs w:val="28"/>
        </w:rPr>
        <w:t xml:space="preserve">енительном падеже. Каждое слово </w:t>
      </w:r>
      <w:r w:rsidRPr="00FC23C7">
        <w:rPr>
          <w:rFonts w:ascii="TimesNewRomanPSMT" w:hAnsi="TimesNewRomanPSMT" w:cs="TimesNewRomanPSMT"/>
          <w:sz w:val="28"/>
          <w:szCs w:val="28"/>
        </w:rPr>
        <w:t>(словосочетание) может быт</w:t>
      </w:r>
      <w:r w:rsidR="00E54173" w:rsidRPr="00FC23C7">
        <w:rPr>
          <w:rFonts w:ascii="TimesNewRomanPSMT" w:hAnsi="TimesNewRomanPSMT" w:cs="TimesNewRomanPSMT"/>
          <w:sz w:val="28"/>
          <w:szCs w:val="28"/>
        </w:rPr>
        <w:t xml:space="preserve">ь использовано только один раз. </w:t>
      </w:r>
      <w:r w:rsidRPr="00FC23C7">
        <w:rPr>
          <w:rFonts w:ascii="TimesNewRomanPSMT" w:hAnsi="TimesNewRomanPSMT" w:cs="TimesNewRomanPSMT"/>
          <w:sz w:val="28"/>
          <w:szCs w:val="28"/>
        </w:rPr>
        <w:t>Выбирайте последовательно одно сло</w:t>
      </w:r>
      <w:r w:rsidR="00E54173" w:rsidRPr="00FC23C7">
        <w:rPr>
          <w:rFonts w:ascii="TimesNewRomanPSMT" w:hAnsi="TimesNewRomanPSMT" w:cs="TimesNewRomanPSMT"/>
          <w:sz w:val="28"/>
          <w:szCs w:val="28"/>
        </w:rPr>
        <w:t xml:space="preserve">во за другим, мысленно заполняя </w:t>
      </w:r>
      <w:r w:rsidRPr="00FC23C7">
        <w:rPr>
          <w:rFonts w:ascii="TimesNewRomanPSMT" w:hAnsi="TimesNewRomanPSMT" w:cs="TimesNewRomanPSMT"/>
          <w:sz w:val="28"/>
          <w:szCs w:val="28"/>
        </w:rPr>
        <w:t>каждый пропуск. Обратите внимание на то</w:t>
      </w:r>
      <w:r w:rsidR="00E54173" w:rsidRPr="00FC23C7">
        <w:rPr>
          <w:rFonts w:ascii="TimesNewRomanPSMT" w:hAnsi="TimesNewRomanPSMT" w:cs="TimesNewRomanPSMT"/>
          <w:sz w:val="28"/>
          <w:szCs w:val="28"/>
        </w:rPr>
        <w:t xml:space="preserve">, что слов в списке больше, чем </w:t>
      </w:r>
      <w:r w:rsidRPr="00FC23C7">
        <w:rPr>
          <w:rFonts w:ascii="TimesNewRomanPSMT" w:hAnsi="TimesNewRomanPSMT" w:cs="TimesNewRomanPSMT"/>
          <w:sz w:val="28"/>
          <w:szCs w:val="28"/>
        </w:rPr>
        <w:t>вам потребуется для заполнения пропусков.</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proofErr w:type="spellStart"/>
      <w:proofErr w:type="gramStart"/>
      <w:r w:rsidRPr="00FC23C7">
        <w:rPr>
          <w:rFonts w:ascii="TimesNewRomanPSMT" w:hAnsi="TimesNewRomanPSMT" w:cs="TimesNewRomanPSMT"/>
          <w:sz w:val="28"/>
          <w:szCs w:val="28"/>
        </w:rPr>
        <w:t>C</w:t>
      </w:r>
      <w:proofErr w:type="gramEnd"/>
      <w:r w:rsidRPr="00FC23C7">
        <w:rPr>
          <w:rFonts w:ascii="TimesNewRomanPSMT" w:hAnsi="TimesNewRomanPSMT" w:cs="TimesNewRomanPSMT"/>
          <w:sz w:val="28"/>
          <w:szCs w:val="28"/>
        </w:rPr>
        <w:t>писок</w:t>
      </w:r>
      <w:proofErr w:type="spellEnd"/>
      <w:r w:rsidRPr="00FC23C7">
        <w:rPr>
          <w:rFonts w:ascii="TimesNewRomanPSMT" w:hAnsi="TimesNewRomanPSMT" w:cs="TimesNewRomanPSMT"/>
          <w:sz w:val="28"/>
          <w:szCs w:val="28"/>
        </w:rPr>
        <w:t xml:space="preserve"> терминов: </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1) знание</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2) общество</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3) группа</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4) позиция</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5) отношение</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6) норма</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7) закономерность</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8) поведение</w:t>
      </w:r>
    </w:p>
    <w:p w:rsidR="00D1265D" w:rsidRPr="00FC23C7" w:rsidRDefault="00D1265D" w:rsidP="00D1265D">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9) экономика</w:t>
      </w:r>
    </w:p>
    <w:p w:rsidR="00AD3093" w:rsidRPr="00FC23C7" w:rsidRDefault="00D1265D" w:rsidP="00E54173">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 xml:space="preserve">В данной ниже таблице приведены </w:t>
      </w:r>
      <w:r w:rsidR="00E54173" w:rsidRPr="00FC23C7">
        <w:rPr>
          <w:rFonts w:ascii="TimesNewRomanPSMT" w:hAnsi="TimesNewRomanPSMT" w:cs="TimesNewRomanPSMT"/>
          <w:sz w:val="28"/>
          <w:szCs w:val="28"/>
        </w:rPr>
        <w:t xml:space="preserve">буквы, обозначающие пропущенные </w:t>
      </w:r>
      <w:r w:rsidRPr="00FC23C7">
        <w:rPr>
          <w:rFonts w:ascii="TimesNewRomanPSMT" w:hAnsi="TimesNewRomanPSMT" w:cs="TimesNewRomanPSMT"/>
          <w:sz w:val="28"/>
          <w:szCs w:val="28"/>
        </w:rPr>
        <w:t>слова. Запишите в таблицу под каждой буквой номер выбранного вами слова.</w:t>
      </w:r>
    </w:p>
    <w:p w:rsidR="00AD3093" w:rsidRPr="00FC23C7" w:rsidRDefault="00AD3093" w:rsidP="00D1265D">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Ответ:</w:t>
      </w:r>
    </w:p>
    <w:tbl>
      <w:tblPr>
        <w:tblStyle w:val="a3"/>
        <w:tblW w:w="0" w:type="auto"/>
        <w:tblInd w:w="817" w:type="dxa"/>
        <w:tblLook w:val="04A0" w:firstRow="1" w:lastRow="0" w:firstColumn="1" w:lastColumn="0" w:noHBand="0" w:noVBand="1"/>
      </w:tblPr>
      <w:tblGrid>
        <w:gridCol w:w="1276"/>
        <w:gridCol w:w="1417"/>
        <w:gridCol w:w="1560"/>
        <w:gridCol w:w="1701"/>
        <w:gridCol w:w="1559"/>
        <w:gridCol w:w="1241"/>
      </w:tblGrid>
      <w:tr w:rsidR="00AD3093" w:rsidRPr="00485AA2" w:rsidTr="00AD3093">
        <w:tc>
          <w:tcPr>
            <w:tcW w:w="1276" w:type="dxa"/>
          </w:tcPr>
          <w:p w:rsidR="00AD3093" w:rsidRPr="00485AA2" w:rsidRDefault="00AD3093" w:rsidP="00AD3093">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А</w:t>
            </w:r>
          </w:p>
        </w:tc>
        <w:tc>
          <w:tcPr>
            <w:tcW w:w="1417" w:type="dxa"/>
          </w:tcPr>
          <w:p w:rsidR="00AD3093" w:rsidRPr="00485AA2" w:rsidRDefault="00AD3093" w:rsidP="00AD3093">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Б</w:t>
            </w:r>
          </w:p>
        </w:tc>
        <w:tc>
          <w:tcPr>
            <w:tcW w:w="1560" w:type="dxa"/>
          </w:tcPr>
          <w:p w:rsidR="00AD3093" w:rsidRPr="00485AA2" w:rsidRDefault="00AD3093" w:rsidP="00AD3093">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В</w:t>
            </w:r>
          </w:p>
        </w:tc>
        <w:tc>
          <w:tcPr>
            <w:tcW w:w="1701" w:type="dxa"/>
          </w:tcPr>
          <w:p w:rsidR="00AD3093" w:rsidRPr="00485AA2" w:rsidRDefault="00AD3093" w:rsidP="00AD3093">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Г</w:t>
            </w:r>
          </w:p>
        </w:tc>
        <w:tc>
          <w:tcPr>
            <w:tcW w:w="1559" w:type="dxa"/>
          </w:tcPr>
          <w:p w:rsidR="00AD3093" w:rsidRPr="00485AA2" w:rsidRDefault="00AD3093" w:rsidP="00AD3093">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Д</w:t>
            </w:r>
          </w:p>
        </w:tc>
        <w:tc>
          <w:tcPr>
            <w:tcW w:w="1241" w:type="dxa"/>
          </w:tcPr>
          <w:p w:rsidR="00AD3093" w:rsidRPr="00485AA2" w:rsidRDefault="00AD3093" w:rsidP="00AD3093">
            <w:pPr>
              <w:autoSpaceDE w:val="0"/>
              <w:autoSpaceDN w:val="0"/>
              <w:adjustRightInd w:val="0"/>
              <w:jc w:val="center"/>
              <w:rPr>
                <w:rFonts w:ascii="TimesNewRomanPSMT" w:hAnsi="TimesNewRomanPSMT" w:cs="TimesNewRomanPSMT"/>
                <w:sz w:val="24"/>
                <w:szCs w:val="24"/>
              </w:rPr>
            </w:pPr>
            <w:r w:rsidRPr="00485AA2">
              <w:rPr>
                <w:rFonts w:ascii="TimesNewRomanPSMT" w:hAnsi="TimesNewRomanPSMT" w:cs="TimesNewRomanPSMT"/>
                <w:sz w:val="24"/>
                <w:szCs w:val="24"/>
              </w:rPr>
              <w:t>Е</w:t>
            </w:r>
          </w:p>
        </w:tc>
      </w:tr>
      <w:tr w:rsidR="00AD3093" w:rsidRPr="00485AA2" w:rsidTr="00AD3093">
        <w:tc>
          <w:tcPr>
            <w:tcW w:w="1276" w:type="dxa"/>
          </w:tcPr>
          <w:p w:rsidR="00AD3093" w:rsidRPr="00485AA2" w:rsidRDefault="00AD3093" w:rsidP="00D1265D">
            <w:pPr>
              <w:autoSpaceDE w:val="0"/>
              <w:autoSpaceDN w:val="0"/>
              <w:adjustRightInd w:val="0"/>
              <w:jc w:val="both"/>
              <w:rPr>
                <w:rFonts w:ascii="TimesNewRomanPSMT" w:hAnsi="TimesNewRomanPSMT" w:cs="TimesNewRomanPSMT"/>
                <w:sz w:val="24"/>
                <w:szCs w:val="24"/>
              </w:rPr>
            </w:pPr>
          </w:p>
        </w:tc>
        <w:tc>
          <w:tcPr>
            <w:tcW w:w="1417" w:type="dxa"/>
          </w:tcPr>
          <w:p w:rsidR="00AD3093" w:rsidRPr="00485AA2" w:rsidRDefault="00AD3093" w:rsidP="00D1265D">
            <w:pPr>
              <w:autoSpaceDE w:val="0"/>
              <w:autoSpaceDN w:val="0"/>
              <w:adjustRightInd w:val="0"/>
              <w:jc w:val="both"/>
              <w:rPr>
                <w:rFonts w:ascii="TimesNewRomanPSMT" w:hAnsi="TimesNewRomanPSMT" w:cs="TimesNewRomanPSMT"/>
                <w:sz w:val="24"/>
                <w:szCs w:val="24"/>
              </w:rPr>
            </w:pPr>
          </w:p>
        </w:tc>
        <w:tc>
          <w:tcPr>
            <w:tcW w:w="1560" w:type="dxa"/>
          </w:tcPr>
          <w:p w:rsidR="00AD3093" w:rsidRPr="00485AA2" w:rsidRDefault="00AD3093" w:rsidP="00D1265D">
            <w:pPr>
              <w:autoSpaceDE w:val="0"/>
              <w:autoSpaceDN w:val="0"/>
              <w:adjustRightInd w:val="0"/>
              <w:jc w:val="both"/>
              <w:rPr>
                <w:rFonts w:ascii="TimesNewRomanPSMT" w:hAnsi="TimesNewRomanPSMT" w:cs="TimesNewRomanPSMT"/>
                <w:sz w:val="24"/>
                <w:szCs w:val="24"/>
              </w:rPr>
            </w:pPr>
          </w:p>
        </w:tc>
        <w:tc>
          <w:tcPr>
            <w:tcW w:w="1701" w:type="dxa"/>
          </w:tcPr>
          <w:p w:rsidR="00AD3093" w:rsidRPr="00485AA2" w:rsidRDefault="00AD3093" w:rsidP="00D1265D">
            <w:pPr>
              <w:autoSpaceDE w:val="0"/>
              <w:autoSpaceDN w:val="0"/>
              <w:adjustRightInd w:val="0"/>
              <w:jc w:val="both"/>
              <w:rPr>
                <w:rFonts w:ascii="TimesNewRomanPSMT" w:hAnsi="TimesNewRomanPSMT" w:cs="TimesNewRomanPSMT"/>
                <w:sz w:val="24"/>
                <w:szCs w:val="24"/>
              </w:rPr>
            </w:pPr>
          </w:p>
        </w:tc>
        <w:tc>
          <w:tcPr>
            <w:tcW w:w="1559" w:type="dxa"/>
          </w:tcPr>
          <w:p w:rsidR="00AD3093" w:rsidRPr="00485AA2" w:rsidRDefault="00AD3093" w:rsidP="00D1265D">
            <w:pPr>
              <w:autoSpaceDE w:val="0"/>
              <w:autoSpaceDN w:val="0"/>
              <w:adjustRightInd w:val="0"/>
              <w:jc w:val="both"/>
              <w:rPr>
                <w:rFonts w:ascii="TimesNewRomanPSMT" w:hAnsi="TimesNewRomanPSMT" w:cs="TimesNewRomanPSMT"/>
                <w:sz w:val="24"/>
                <w:szCs w:val="24"/>
              </w:rPr>
            </w:pPr>
          </w:p>
        </w:tc>
        <w:tc>
          <w:tcPr>
            <w:tcW w:w="1241" w:type="dxa"/>
          </w:tcPr>
          <w:p w:rsidR="00AD3093" w:rsidRPr="00485AA2" w:rsidRDefault="00AD3093" w:rsidP="00D1265D">
            <w:pPr>
              <w:autoSpaceDE w:val="0"/>
              <w:autoSpaceDN w:val="0"/>
              <w:adjustRightInd w:val="0"/>
              <w:jc w:val="both"/>
              <w:rPr>
                <w:rFonts w:ascii="TimesNewRomanPSMT" w:hAnsi="TimesNewRomanPSMT" w:cs="TimesNewRomanPSMT"/>
                <w:sz w:val="24"/>
                <w:szCs w:val="24"/>
              </w:rPr>
            </w:pPr>
          </w:p>
        </w:tc>
      </w:tr>
    </w:tbl>
    <w:p w:rsidR="00AD3093" w:rsidRPr="00485AA2" w:rsidRDefault="00AD3093" w:rsidP="00D1265D">
      <w:pPr>
        <w:autoSpaceDE w:val="0"/>
        <w:autoSpaceDN w:val="0"/>
        <w:adjustRightInd w:val="0"/>
        <w:spacing w:after="0" w:line="240" w:lineRule="auto"/>
        <w:jc w:val="both"/>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43"/>
      </w:tblGrid>
      <w:tr w:rsidR="00AD3093" w:rsidRPr="00FC23C7" w:rsidTr="007554F3">
        <w:tc>
          <w:tcPr>
            <w:tcW w:w="534" w:type="dxa"/>
          </w:tcPr>
          <w:p w:rsidR="00AD3093" w:rsidRPr="00FC23C7" w:rsidRDefault="00AD3093" w:rsidP="00AD3093">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В</w:t>
            </w:r>
            <w:proofErr w:type="gramStart"/>
            <w:r w:rsidRPr="00FC23C7">
              <w:rPr>
                <w:rFonts w:ascii="TimesNewRomanPSMT" w:hAnsi="TimesNewRomanPSMT" w:cs="TimesNewRomanPSMT"/>
                <w:b/>
                <w:sz w:val="28"/>
                <w:szCs w:val="28"/>
              </w:rPr>
              <w:t>7</w:t>
            </w:r>
            <w:proofErr w:type="gramEnd"/>
          </w:p>
        </w:tc>
      </w:tr>
    </w:tbl>
    <w:p w:rsidR="00AD3093" w:rsidRPr="00FC23C7" w:rsidRDefault="00AD3093" w:rsidP="00AD3093">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В </w:t>
      </w:r>
      <w:r w:rsidR="00AF5536">
        <w:rPr>
          <w:rFonts w:ascii="TimesNewRomanPSMT" w:hAnsi="TimesNewRomanPSMT" w:cs="TimesNewRomanPSMT"/>
          <w:sz w:val="28"/>
          <w:szCs w:val="28"/>
        </w:rPr>
        <w:t>каком документе, принятом в нашей стране, закреплены основные положения о правах и свободах человека</w:t>
      </w:r>
      <w:proofErr w:type="gramStart"/>
      <w:r w:rsidR="00AF5536">
        <w:rPr>
          <w:rFonts w:ascii="TimesNewRomanPSMT" w:hAnsi="TimesNewRomanPSMT" w:cs="TimesNewRomanPSMT"/>
          <w:sz w:val="28"/>
          <w:szCs w:val="28"/>
        </w:rPr>
        <w:t>?</w:t>
      </w:r>
      <w:r w:rsidRPr="00FC23C7">
        <w:rPr>
          <w:rFonts w:ascii="TimesNewRomanPSMT" w:hAnsi="TimesNewRomanPSMT" w:cs="TimesNewRomanPSMT"/>
          <w:sz w:val="28"/>
          <w:szCs w:val="28"/>
        </w:rPr>
        <w:t>.</w:t>
      </w:r>
      <w:proofErr w:type="gramEnd"/>
    </w:p>
    <w:p w:rsidR="00AD3093" w:rsidRPr="00485AA2" w:rsidRDefault="00AD3093" w:rsidP="00AD3093">
      <w:pPr>
        <w:autoSpaceDE w:val="0"/>
        <w:autoSpaceDN w:val="0"/>
        <w:adjustRightInd w:val="0"/>
        <w:spacing w:after="0" w:line="240" w:lineRule="auto"/>
        <w:jc w:val="both"/>
        <w:rPr>
          <w:rFonts w:ascii="TimesNewRomanPSMT" w:hAnsi="TimesNewRomanPSMT" w:cs="TimesNewRomanPSMT"/>
          <w:sz w:val="8"/>
          <w:szCs w:val="8"/>
        </w:rPr>
      </w:pPr>
    </w:p>
    <w:p w:rsidR="00AD3093" w:rsidRPr="00FC23C7" w:rsidRDefault="00AD3093" w:rsidP="00AD3093">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1) </w:t>
      </w:r>
      <w:r w:rsidR="00AF5536">
        <w:rPr>
          <w:rFonts w:ascii="TimesNewRomanPSMT" w:hAnsi="TimesNewRomanPSMT" w:cs="TimesNewRomanPSMT"/>
          <w:sz w:val="28"/>
          <w:szCs w:val="28"/>
        </w:rPr>
        <w:t>в Гражданском кодексе ПМР</w:t>
      </w:r>
    </w:p>
    <w:p w:rsidR="00AD3093" w:rsidRPr="00FC23C7" w:rsidRDefault="00AD3093" w:rsidP="00AD3093">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2) </w:t>
      </w:r>
      <w:r w:rsidR="00AF5536">
        <w:rPr>
          <w:rFonts w:ascii="TimesNewRomanPSMT" w:hAnsi="TimesNewRomanPSMT" w:cs="TimesNewRomanPSMT"/>
          <w:sz w:val="28"/>
          <w:szCs w:val="28"/>
        </w:rPr>
        <w:t>в Конституции ПМР</w:t>
      </w:r>
    </w:p>
    <w:p w:rsidR="00AD3093" w:rsidRPr="00FC23C7" w:rsidRDefault="00AD3093" w:rsidP="00AD3093">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3) </w:t>
      </w:r>
      <w:r w:rsidR="00AF5536">
        <w:rPr>
          <w:rFonts w:ascii="TimesNewRomanPSMT" w:hAnsi="TimesNewRomanPSMT" w:cs="TimesNewRomanPSMT"/>
          <w:sz w:val="28"/>
          <w:szCs w:val="28"/>
        </w:rPr>
        <w:t>в Уголовном кодексе ПМР</w:t>
      </w:r>
    </w:p>
    <w:p w:rsidR="00E54173" w:rsidRPr="00485AA2" w:rsidRDefault="00E54173" w:rsidP="00AD3093">
      <w:pPr>
        <w:autoSpaceDE w:val="0"/>
        <w:autoSpaceDN w:val="0"/>
        <w:adjustRightInd w:val="0"/>
        <w:spacing w:after="0" w:line="240" w:lineRule="auto"/>
        <w:jc w:val="both"/>
        <w:rPr>
          <w:rFonts w:ascii="TimesNewRomanPSMT" w:hAnsi="TimesNewRomanPSMT" w:cs="TimesNewRomanPSMT"/>
          <w:sz w:val="8"/>
          <w:szCs w:val="8"/>
        </w:rPr>
      </w:pPr>
    </w:p>
    <w:tbl>
      <w:tblPr>
        <w:tblStyle w:val="a3"/>
        <w:tblW w:w="0" w:type="auto"/>
        <w:tblLook w:val="04A0" w:firstRow="1" w:lastRow="0" w:firstColumn="1" w:lastColumn="0" w:noHBand="0" w:noVBand="1"/>
      </w:tblPr>
      <w:tblGrid>
        <w:gridCol w:w="543"/>
      </w:tblGrid>
      <w:tr w:rsidR="00AD3093" w:rsidRPr="00FC23C7" w:rsidTr="007554F3">
        <w:tc>
          <w:tcPr>
            <w:tcW w:w="534" w:type="dxa"/>
          </w:tcPr>
          <w:p w:rsidR="00AD3093" w:rsidRPr="00FC23C7" w:rsidRDefault="00AD3093" w:rsidP="00AD3093">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В8</w:t>
            </w:r>
          </w:p>
        </w:tc>
      </w:tr>
    </w:tbl>
    <w:p w:rsidR="00AD3093" w:rsidRPr="00FC23C7" w:rsidRDefault="00AD3093" w:rsidP="00485AA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Найдите понятие, которое являетс</w:t>
      </w:r>
      <w:r w:rsidR="00E54173" w:rsidRPr="00FC23C7">
        <w:rPr>
          <w:rFonts w:ascii="TimesNewRomanPSMT" w:hAnsi="TimesNewRomanPSMT" w:cs="TimesNewRomanPSMT"/>
          <w:sz w:val="28"/>
          <w:szCs w:val="28"/>
        </w:rPr>
        <w:t xml:space="preserve">я обобщающим для всех остальных </w:t>
      </w:r>
      <w:r w:rsidRPr="00FC23C7">
        <w:rPr>
          <w:rFonts w:ascii="TimesNewRomanPSMT" w:hAnsi="TimesNewRomanPSMT" w:cs="TimesNewRomanPSMT"/>
          <w:sz w:val="28"/>
          <w:szCs w:val="28"/>
        </w:rPr>
        <w:t xml:space="preserve">понятий представленного ниже ряда, и </w:t>
      </w:r>
      <w:r w:rsidR="00E54173" w:rsidRPr="00FC23C7">
        <w:rPr>
          <w:rFonts w:ascii="TimesNewRomanPSMT" w:hAnsi="TimesNewRomanPSMT" w:cs="TimesNewRomanPSMT"/>
          <w:sz w:val="28"/>
          <w:szCs w:val="28"/>
        </w:rPr>
        <w:t xml:space="preserve">запишите цифру, под которой оно </w:t>
      </w:r>
      <w:r w:rsidRPr="00FC23C7">
        <w:rPr>
          <w:rFonts w:ascii="TimesNewRomanPSMT" w:hAnsi="TimesNewRomanPSMT" w:cs="TimesNewRomanPSMT"/>
          <w:sz w:val="28"/>
          <w:szCs w:val="28"/>
        </w:rPr>
        <w:t>указано.</w:t>
      </w:r>
    </w:p>
    <w:p w:rsidR="00AD3093" w:rsidRPr="00FC23C7" w:rsidRDefault="00AD3093" w:rsidP="00485AA2">
      <w:pPr>
        <w:autoSpaceDE w:val="0"/>
        <w:autoSpaceDN w:val="0"/>
        <w:adjustRightInd w:val="0"/>
        <w:spacing w:after="0" w:line="240" w:lineRule="auto"/>
        <w:jc w:val="both"/>
        <w:rPr>
          <w:rFonts w:ascii="TimesNewRomanPS-ItalicMT" w:hAnsi="TimesNewRomanPS-ItalicMT" w:cs="TimesNewRomanPS-ItalicMT"/>
          <w:i/>
          <w:iCs/>
          <w:sz w:val="28"/>
          <w:szCs w:val="28"/>
        </w:rPr>
      </w:pPr>
      <w:r w:rsidRPr="00FC23C7">
        <w:rPr>
          <w:rFonts w:ascii="TimesNewRomanPSMT" w:hAnsi="TimesNewRomanPSMT" w:cs="TimesNewRomanPSMT"/>
          <w:sz w:val="28"/>
          <w:szCs w:val="28"/>
        </w:rPr>
        <w:t xml:space="preserve">1) </w:t>
      </w:r>
      <w:r w:rsidRPr="00FC23C7">
        <w:rPr>
          <w:rFonts w:ascii="TimesNewRomanPS-ItalicMT" w:hAnsi="TimesNewRomanPS-ItalicMT" w:cs="TimesNewRomanPS-ItalicMT"/>
          <w:i/>
          <w:iCs/>
          <w:sz w:val="28"/>
          <w:szCs w:val="28"/>
        </w:rPr>
        <w:t xml:space="preserve">объекты деятельности, </w:t>
      </w:r>
      <w:r w:rsidRPr="00FC23C7">
        <w:rPr>
          <w:rFonts w:ascii="TimesNewRomanPSMT" w:hAnsi="TimesNewRomanPSMT" w:cs="TimesNewRomanPSMT"/>
          <w:sz w:val="28"/>
          <w:szCs w:val="28"/>
        </w:rPr>
        <w:t xml:space="preserve">2) </w:t>
      </w:r>
      <w:r w:rsidRPr="00FC23C7">
        <w:rPr>
          <w:rFonts w:ascii="TimesNewRomanPS-ItalicMT" w:hAnsi="TimesNewRomanPS-ItalicMT" w:cs="TimesNewRomanPS-ItalicMT"/>
          <w:i/>
          <w:iCs/>
          <w:sz w:val="28"/>
          <w:szCs w:val="28"/>
        </w:rPr>
        <w:t xml:space="preserve">результаты деятельности, </w:t>
      </w:r>
      <w:r w:rsidRPr="00FC23C7">
        <w:rPr>
          <w:rFonts w:ascii="TimesNewRomanPSMT" w:hAnsi="TimesNewRomanPSMT" w:cs="TimesNewRomanPSMT"/>
          <w:sz w:val="28"/>
          <w:szCs w:val="28"/>
        </w:rPr>
        <w:t xml:space="preserve">3) </w:t>
      </w:r>
      <w:r w:rsidRPr="00FC23C7">
        <w:rPr>
          <w:rFonts w:ascii="TimesNewRomanPS-ItalicMT" w:hAnsi="TimesNewRomanPS-ItalicMT" w:cs="TimesNewRomanPS-ItalicMT"/>
          <w:i/>
          <w:iCs/>
          <w:sz w:val="28"/>
          <w:szCs w:val="28"/>
        </w:rPr>
        <w:t>мотивы</w:t>
      </w:r>
      <w:r w:rsidR="00485AA2" w:rsidRPr="00485AA2">
        <w:rPr>
          <w:rFonts w:ascii="TimesNewRomanPS-ItalicMT" w:hAnsi="TimesNewRomanPS-ItalicMT" w:cs="TimesNewRomanPS-ItalicMT"/>
          <w:i/>
          <w:iCs/>
          <w:sz w:val="28"/>
          <w:szCs w:val="28"/>
        </w:rPr>
        <w:t xml:space="preserve"> </w:t>
      </w:r>
      <w:r w:rsidRPr="00FC23C7">
        <w:rPr>
          <w:rFonts w:ascii="TimesNewRomanPS-ItalicMT" w:hAnsi="TimesNewRomanPS-ItalicMT" w:cs="TimesNewRomanPS-ItalicMT"/>
          <w:i/>
          <w:iCs/>
          <w:sz w:val="28"/>
          <w:szCs w:val="28"/>
        </w:rPr>
        <w:t xml:space="preserve">деятельности, </w:t>
      </w:r>
      <w:r w:rsidRPr="00FC23C7">
        <w:rPr>
          <w:rFonts w:ascii="TimesNewRomanPSMT" w:hAnsi="TimesNewRomanPSMT" w:cs="TimesNewRomanPSMT"/>
          <w:sz w:val="28"/>
          <w:szCs w:val="28"/>
        </w:rPr>
        <w:t xml:space="preserve">4) </w:t>
      </w:r>
      <w:r w:rsidRPr="00FC23C7">
        <w:rPr>
          <w:rFonts w:ascii="TimesNewRomanPS-ItalicMT" w:hAnsi="TimesNewRomanPS-ItalicMT" w:cs="TimesNewRomanPS-ItalicMT"/>
          <w:i/>
          <w:iCs/>
          <w:sz w:val="28"/>
          <w:szCs w:val="28"/>
        </w:rPr>
        <w:t xml:space="preserve">субъекты деятельности, </w:t>
      </w:r>
      <w:r w:rsidRPr="00FC23C7">
        <w:rPr>
          <w:rFonts w:ascii="TimesNewRomanPSMT" w:hAnsi="TimesNewRomanPSMT" w:cs="TimesNewRomanPSMT"/>
          <w:sz w:val="28"/>
          <w:szCs w:val="28"/>
        </w:rPr>
        <w:t xml:space="preserve">5) </w:t>
      </w:r>
      <w:r w:rsidRPr="00FC23C7">
        <w:rPr>
          <w:rFonts w:ascii="TimesNewRomanPS-ItalicMT" w:hAnsi="TimesNewRomanPS-ItalicMT" w:cs="TimesNewRomanPS-ItalicMT"/>
          <w:i/>
          <w:iCs/>
          <w:sz w:val="28"/>
          <w:szCs w:val="28"/>
        </w:rPr>
        <w:t>структура деятельности.</w:t>
      </w:r>
    </w:p>
    <w:p w:rsidR="00AD3093" w:rsidRPr="00FC23C7" w:rsidRDefault="00AD3093" w:rsidP="00AD3093">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Ответ: ___________________________.</w:t>
      </w:r>
    </w:p>
    <w:p w:rsidR="00AD3093" w:rsidRPr="00485AA2" w:rsidRDefault="00AD3093" w:rsidP="00AD3093">
      <w:pPr>
        <w:autoSpaceDE w:val="0"/>
        <w:autoSpaceDN w:val="0"/>
        <w:adjustRightInd w:val="0"/>
        <w:spacing w:after="0" w:line="240" w:lineRule="auto"/>
        <w:jc w:val="both"/>
        <w:rPr>
          <w:rFonts w:ascii="TimesNewRomanPSMT" w:hAnsi="TimesNewRomanPSMT" w:cs="TimesNewRomanPSMT"/>
          <w:sz w:val="16"/>
          <w:szCs w:val="16"/>
        </w:rPr>
      </w:pPr>
    </w:p>
    <w:tbl>
      <w:tblPr>
        <w:tblStyle w:val="a3"/>
        <w:tblW w:w="0" w:type="auto"/>
        <w:jc w:val="center"/>
        <w:tblInd w:w="-362" w:type="dxa"/>
        <w:tblLook w:val="04A0" w:firstRow="1" w:lastRow="0" w:firstColumn="1" w:lastColumn="0" w:noHBand="0" w:noVBand="1"/>
      </w:tblPr>
      <w:tblGrid>
        <w:gridCol w:w="8325"/>
      </w:tblGrid>
      <w:tr w:rsidR="00AD3093" w:rsidRPr="00FC23C7" w:rsidTr="00485AA2">
        <w:trPr>
          <w:jc w:val="center"/>
        </w:trPr>
        <w:tc>
          <w:tcPr>
            <w:tcW w:w="8325" w:type="dxa"/>
          </w:tcPr>
          <w:p w:rsidR="00AD3093" w:rsidRPr="00FC23C7" w:rsidRDefault="00AD3093" w:rsidP="00AD3093">
            <w:pPr>
              <w:autoSpaceDE w:val="0"/>
              <w:autoSpaceDN w:val="0"/>
              <w:adjustRightInd w:val="0"/>
              <w:jc w:val="center"/>
              <w:rPr>
                <w:rFonts w:ascii="TimesNewRomanPSMT" w:hAnsi="TimesNewRomanPSMT" w:cs="TimesNewRomanPSMT"/>
                <w:sz w:val="28"/>
                <w:szCs w:val="28"/>
              </w:rPr>
            </w:pPr>
            <w:r w:rsidRPr="00FC23C7">
              <w:rPr>
                <w:rFonts w:ascii="TimesNewRomanPS-BoldItalicMT" w:hAnsi="TimesNewRomanPS-BoldItalicMT" w:cs="TimesNewRomanPS-BoldItalicMT"/>
                <w:b/>
                <w:bCs/>
                <w:i/>
                <w:iCs/>
                <w:sz w:val="28"/>
                <w:szCs w:val="28"/>
              </w:rPr>
              <w:lastRenderedPageBreak/>
              <w:t>Не забудьте перенести все ответы в бланк ответов № 1.</w:t>
            </w:r>
          </w:p>
        </w:tc>
      </w:tr>
    </w:tbl>
    <w:p w:rsidR="004B1762" w:rsidRPr="00485AA2" w:rsidRDefault="004B1762" w:rsidP="00AD3093">
      <w:pPr>
        <w:autoSpaceDE w:val="0"/>
        <w:autoSpaceDN w:val="0"/>
        <w:adjustRightInd w:val="0"/>
        <w:spacing w:after="0" w:line="240" w:lineRule="auto"/>
        <w:jc w:val="center"/>
        <w:rPr>
          <w:rFonts w:ascii="TimesNewRomanPSMT" w:hAnsi="TimesNewRomanPSMT" w:cs="TimesNewRomanPSMT"/>
          <w:b/>
          <w:sz w:val="16"/>
          <w:szCs w:val="16"/>
        </w:rPr>
      </w:pPr>
    </w:p>
    <w:p w:rsidR="00AD3093" w:rsidRPr="00FC23C7" w:rsidRDefault="00AD3093" w:rsidP="00AD3093">
      <w:pPr>
        <w:autoSpaceDE w:val="0"/>
        <w:autoSpaceDN w:val="0"/>
        <w:adjustRightInd w:val="0"/>
        <w:spacing w:after="0" w:line="240" w:lineRule="auto"/>
        <w:jc w:val="center"/>
        <w:rPr>
          <w:rFonts w:ascii="TimesNewRomanPSMT" w:hAnsi="TimesNewRomanPSMT" w:cs="TimesNewRomanPSMT"/>
          <w:b/>
          <w:sz w:val="28"/>
          <w:szCs w:val="28"/>
        </w:rPr>
      </w:pPr>
      <w:r w:rsidRPr="00FC23C7">
        <w:rPr>
          <w:rFonts w:ascii="TimesNewRomanPSMT" w:hAnsi="TimesNewRomanPSMT" w:cs="TimesNewRomanPSMT"/>
          <w:b/>
          <w:sz w:val="28"/>
          <w:szCs w:val="28"/>
        </w:rPr>
        <w:t>Часть3</w:t>
      </w:r>
    </w:p>
    <w:tbl>
      <w:tblPr>
        <w:tblStyle w:val="a3"/>
        <w:tblW w:w="0" w:type="auto"/>
        <w:tblLook w:val="04A0" w:firstRow="1" w:lastRow="0" w:firstColumn="1" w:lastColumn="0" w:noHBand="0" w:noVBand="1"/>
      </w:tblPr>
      <w:tblGrid>
        <w:gridCol w:w="9571"/>
      </w:tblGrid>
      <w:tr w:rsidR="00AD3093" w:rsidRPr="00FC23C7" w:rsidTr="007554F3">
        <w:tc>
          <w:tcPr>
            <w:tcW w:w="9571" w:type="dxa"/>
          </w:tcPr>
          <w:p w:rsidR="00AD3093" w:rsidRPr="00FC23C7" w:rsidRDefault="00AD3093" w:rsidP="00AD3093">
            <w:pPr>
              <w:autoSpaceDE w:val="0"/>
              <w:autoSpaceDN w:val="0"/>
              <w:adjustRightInd w:val="0"/>
              <w:rPr>
                <w:rFonts w:ascii="TimesNewRomanPSMT" w:hAnsi="TimesNewRomanPSMT" w:cs="TimesNewRomanPSMT"/>
                <w:b/>
                <w:i/>
                <w:sz w:val="28"/>
                <w:szCs w:val="28"/>
              </w:rPr>
            </w:pPr>
            <w:r w:rsidRPr="00FC23C7">
              <w:rPr>
                <w:rFonts w:ascii="TimesNewRomanPSMT" w:hAnsi="TimesNewRomanPSMT" w:cs="TimesNewRomanPSMT"/>
                <w:b/>
                <w:i/>
                <w:sz w:val="28"/>
                <w:szCs w:val="28"/>
              </w:rPr>
              <w:t>Для записи ответов на задания этой части (С1–С9) используйте бланк ответов № 2. Запишите сначала номер задания (С</w:t>
            </w:r>
            <w:proofErr w:type="gramStart"/>
            <w:r w:rsidRPr="00FC23C7">
              <w:rPr>
                <w:rFonts w:ascii="TimesNewRomanPSMT" w:hAnsi="TimesNewRomanPSMT" w:cs="TimesNewRomanPSMT"/>
                <w:b/>
                <w:i/>
                <w:sz w:val="28"/>
                <w:szCs w:val="28"/>
              </w:rPr>
              <w:t>1</w:t>
            </w:r>
            <w:proofErr w:type="gramEnd"/>
            <w:r w:rsidRPr="00FC23C7">
              <w:rPr>
                <w:rFonts w:ascii="TimesNewRomanPSMT" w:hAnsi="TimesNewRomanPSMT" w:cs="TimesNewRomanPSMT"/>
                <w:b/>
                <w:i/>
                <w:sz w:val="28"/>
                <w:szCs w:val="28"/>
              </w:rPr>
              <w:t>, С2 и т.д.), а затем развёрнутый ответ на него. Ответы записывайте чётко и разборчиво.</w:t>
            </w:r>
          </w:p>
        </w:tc>
      </w:tr>
    </w:tbl>
    <w:p w:rsidR="00AD3093" w:rsidRPr="00485AA2" w:rsidRDefault="00AD3093" w:rsidP="00AD3093">
      <w:pPr>
        <w:autoSpaceDE w:val="0"/>
        <w:autoSpaceDN w:val="0"/>
        <w:adjustRightInd w:val="0"/>
        <w:spacing w:after="0" w:line="240" w:lineRule="auto"/>
        <w:rPr>
          <w:rFonts w:ascii="TimesNewRomanPSMT" w:hAnsi="TimesNewRomanPSMT" w:cs="TimesNewRomanPSMT"/>
          <w:b/>
          <w:sz w:val="16"/>
          <w:szCs w:val="16"/>
        </w:rPr>
      </w:pPr>
    </w:p>
    <w:tbl>
      <w:tblPr>
        <w:tblStyle w:val="a3"/>
        <w:tblW w:w="0" w:type="auto"/>
        <w:tblLook w:val="04A0" w:firstRow="1" w:lastRow="0" w:firstColumn="1" w:lastColumn="0" w:noHBand="0" w:noVBand="1"/>
      </w:tblPr>
      <w:tblGrid>
        <w:gridCol w:w="9571"/>
      </w:tblGrid>
      <w:tr w:rsidR="004B1762" w:rsidRPr="00FC23C7" w:rsidTr="007554F3">
        <w:tc>
          <w:tcPr>
            <w:tcW w:w="9571" w:type="dxa"/>
          </w:tcPr>
          <w:p w:rsidR="004B1762" w:rsidRPr="00FC23C7" w:rsidRDefault="004B1762" w:rsidP="004B1762">
            <w:pPr>
              <w:autoSpaceDE w:val="0"/>
              <w:autoSpaceDN w:val="0"/>
              <w:adjustRightInd w:val="0"/>
              <w:jc w:val="center"/>
              <w:rPr>
                <w:rFonts w:ascii="TimesNewRomanPSMT" w:hAnsi="TimesNewRomanPSMT" w:cs="TimesNewRomanPSMT"/>
                <w:b/>
                <w:sz w:val="28"/>
                <w:szCs w:val="28"/>
              </w:rPr>
            </w:pPr>
            <w:r w:rsidRPr="00FC23C7">
              <w:rPr>
                <w:rFonts w:ascii="TimesNewRomanPSMT" w:hAnsi="TimesNewRomanPSMT" w:cs="TimesNewRomanPSMT"/>
                <w:b/>
                <w:i/>
                <w:sz w:val="28"/>
                <w:szCs w:val="28"/>
              </w:rPr>
              <w:t>Прочитайте текст и выполните задания C1–C4</w:t>
            </w:r>
            <w:r w:rsidRPr="00FC23C7">
              <w:rPr>
                <w:rFonts w:ascii="TimesNewRomanPSMT" w:hAnsi="TimesNewRomanPSMT" w:cs="TimesNewRomanPSMT"/>
                <w:b/>
                <w:sz w:val="28"/>
                <w:szCs w:val="28"/>
              </w:rPr>
              <w:t>.</w:t>
            </w:r>
          </w:p>
        </w:tc>
      </w:tr>
    </w:tbl>
    <w:p w:rsidR="00AD3093" w:rsidRPr="00485AA2" w:rsidRDefault="00AD3093" w:rsidP="00AD3093">
      <w:pPr>
        <w:autoSpaceDE w:val="0"/>
        <w:autoSpaceDN w:val="0"/>
        <w:adjustRightInd w:val="0"/>
        <w:spacing w:after="0" w:line="240" w:lineRule="auto"/>
        <w:rPr>
          <w:rFonts w:ascii="TimesNewRomanPSMT" w:hAnsi="TimesNewRomanPSMT" w:cs="TimesNewRomanPSMT"/>
          <w:b/>
          <w:sz w:val="16"/>
          <w:szCs w:val="16"/>
        </w:rPr>
      </w:pPr>
    </w:p>
    <w:p w:rsidR="004B1762" w:rsidRPr="00FC23C7" w:rsidRDefault="004B1762" w:rsidP="004B1762">
      <w:pPr>
        <w:autoSpaceDE w:val="0"/>
        <w:autoSpaceDN w:val="0"/>
        <w:adjustRightInd w:val="0"/>
        <w:spacing w:after="0" w:line="240" w:lineRule="auto"/>
        <w:ind w:firstLine="708"/>
        <w:jc w:val="both"/>
        <w:rPr>
          <w:rFonts w:ascii="TimesNewRomanPSMT" w:hAnsi="TimesNewRomanPSMT" w:cs="TimesNewRomanPSMT"/>
          <w:sz w:val="28"/>
          <w:szCs w:val="28"/>
        </w:rPr>
      </w:pPr>
      <w:r w:rsidRPr="00FC23C7">
        <w:rPr>
          <w:rFonts w:ascii="TimesNewRomanPSMT" w:hAnsi="TimesNewRomanPSMT" w:cs="TimesNewRomanPSMT"/>
          <w:sz w:val="28"/>
          <w:szCs w:val="28"/>
        </w:rPr>
        <w:t>Любой человек, занимающий высокую социальную позицию в обществе, стремится соответствовать своему статусу и вести себя должным образом. От человека, обладающего статусом банкира, окружающие ждут вполне конкретных поступков и не ждут других, которые не соответствуют их представлениям об этом статусе. Следовательно, статус и социальную роль связывают ожидания людей. Если ожидания формально выражены и зафиксированы в каких-либо актах (законах) или в обычаях, традициях, ритуалах, они носят характер социальных норм.</w:t>
      </w:r>
    </w:p>
    <w:p w:rsidR="004B1762" w:rsidRPr="00FC23C7" w:rsidRDefault="004B1762" w:rsidP="004B1762">
      <w:pPr>
        <w:autoSpaceDE w:val="0"/>
        <w:autoSpaceDN w:val="0"/>
        <w:adjustRightInd w:val="0"/>
        <w:spacing w:after="0" w:line="240" w:lineRule="auto"/>
        <w:ind w:firstLine="708"/>
        <w:jc w:val="both"/>
        <w:rPr>
          <w:rFonts w:ascii="TimesNewRomanPSMT" w:hAnsi="TimesNewRomanPSMT" w:cs="TimesNewRomanPSMT"/>
          <w:sz w:val="28"/>
          <w:szCs w:val="28"/>
        </w:rPr>
      </w:pPr>
      <w:r w:rsidRPr="00FC23C7">
        <w:rPr>
          <w:rFonts w:ascii="TimesNewRomanPSMT" w:hAnsi="TimesNewRomanPSMT" w:cs="TimesNewRomanPSMT"/>
          <w:sz w:val="28"/>
          <w:szCs w:val="28"/>
        </w:rPr>
        <w:t>Хотя ожидания могут и не фиксироваться, однако от этого они не</w:t>
      </w:r>
      <w:r w:rsidR="00E54173" w:rsidRPr="00FC23C7">
        <w:rPr>
          <w:rFonts w:ascii="TimesNewRomanPSMT" w:hAnsi="TimesNewRomanPSMT" w:cs="TimesNewRomanPSMT"/>
          <w:sz w:val="28"/>
          <w:szCs w:val="28"/>
        </w:rPr>
        <w:t xml:space="preserve"> </w:t>
      </w:r>
      <w:r w:rsidRPr="00FC23C7">
        <w:rPr>
          <w:rFonts w:ascii="TimesNewRomanPSMT" w:hAnsi="TimesNewRomanPSMT" w:cs="TimesNewRomanPSMT"/>
          <w:sz w:val="28"/>
          <w:szCs w:val="28"/>
        </w:rPr>
        <w:t xml:space="preserve">перестают быть ожиданиями. Несмотря на это, от обладателя конкретного статуса люди ожидают, что он будет играть вполне определённую роль в соответствии с теми требованиями, которые к этой роли они предъявляют. Требования и нормы поведения общество предписывает статусу заранее. </w:t>
      </w:r>
      <w:proofErr w:type="gramStart"/>
      <w:r w:rsidRPr="00FC23C7">
        <w:rPr>
          <w:rFonts w:ascii="TimesNewRomanPSMT" w:hAnsi="TimesNewRomanPSMT" w:cs="TimesNewRomanPSMT"/>
          <w:sz w:val="28"/>
          <w:szCs w:val="28"/>
        </w:rPr>
        <w:t>За правильное исполнение роли индивид вознаграждается, за неправильное</w:t>
      </w:r>
      <w:r w:rsidR="00E54173" w:rsidRPr="00FC23C7">
        <w:rPr>
          <w:rFonts w:ascii="TimesNewRomanPSMT" w:hAnsi="TimesNewRomanPSMT" w:cs="TimesNewRomanPSMT"/>
          <w:sz w:val="28"/>
          <w:szCs w:val="28"/>
        </w:rPr>
        <w:t xml:space="preserve"> -</w:t>
      </w:r>
      <w:r w:rsidRPr="00FC23C7">
        <w:rPr>
          <w:rFonts w:ascii="TimesNewRomanPSMT" w:hAnsi="TimesNewRomanPSMT" w:cs="TimesNewRomanPSMT"/>
          <w:sz w:val="28"/>
          <w:szCs w:val="28"/>
        </w:rPr>
        <w:t xml:space="preserve"> наказывается.</w:t>
      </w:r>
      <w:proofErr w:type="gramEnd"/>
    </w:p>
    <w:p w:rsidR="004B1762" w:rsidRPr="00FC23C7" w:rsidRDefault="004B1762" w:rsidP="004B1762">
      <w:pPr>
        <w:autoSpaceDE w:val="0"/>
        <w:autoSpaceDN w:val="0"/>
        <w:adjustRightInd w:val="0"/>
        <w:spacing w:after="0" w:line="240" w:lineRule="auto"/>
        <w:ind w:firstLine="708"/>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Модель поведения, ориентированная на определённый статус, включает в себя совокупность статусных прав и обязанностей. Права означают возможность совершать определённые действия, обусловленные статусом. Чем выше статус, </w:t>
      </w:r>
      <w:proofErr w:type="gramStart"/>
      <w:r w:rsidRPr="00FC23C7">
        <w:rPr>
          <w:rFonts w:ascii="TimesNewRomanPSMT" w:hAnsi="TimesNewRomanPSMT" w:cs="TimesNewRomanPSMT"/>
          <w:sz w:val="28"/>
          <w:szCs w:val="28"/>
        </w:rPr>
        <w:t xml:space="preserve">тем </w:t>
      </w:r>
      <w:proofErr w:type="spellStart"/>
      <w:r w:rsidRPr="00FC23C7">
        <w:rPr>
          <w:rFonts w:ascii="TimesNewRomanPSMT" w:hAnsi="TimesNewRomanPSMT" w:cs="TimesNewRomanPSMT"/>
          <w:sz w:val="28"/>
          <w:szCs w:val="28"/>
        </w:rPr>
        <w:t>б</w:t>
      </w:r>
      <w:proofErr w:type="gramEnd"/>
      <w:r w:rsidRPr="00FC23C7">
        <w:rPr>
          <w:rFonts w:ascii="TimesNewRomanPSMT" w:hAnsi="TimesNewRomanPSMT" w:cs="TimesNewRomanPSMT"/>
          <w:sz w:val="28"/>
          <w:szCs w:val="28"/>
        </w:rPr>
        <w:t>óльшими</w:t>
      </w:r>
      <w:proofErr w:type="spellEnd"/>
      <w:r w:rsidRPr="00FC23C7">
        <w:rPr>
          <w:rFonts w:ascii="TimesNewRomanPSMT" w:hAnsi="TimesNewRomanPSMT" w:cs="TimesNewRomanPSMT"/>
          <w:sz w:val="28"/>
          <w:szCs w:val="28"/>
        </w:rPr>
        <w:t xml:space="preserve"> правами наделяется его обладатель и тем </w:t>
      </w:r>
      <w:proofErr w:type="spellStart"/>
      <w:r w:rsidRPr="00FC23C7">
        <w:rPr>
          <w:rFonts w:ascii="TimesNewRomanPSMT" w:hAnsi="TimesNewRomanPSMT" w:cs="TimesNewRomanPSMT"/>
          <w:sz w:val="28"/>
          <w:szCs w:val="28"/>
        </w:rPr>
        <w:t>бóльший</w:t>
      </w:r>
      <w:proofErr w:type="spellEnd"/>
      <w:r w:rsidRPr="00FC23C7">
        <w:rPr>
          <w:rFonts w:ascii="TimesNewRomanPSMT" w:hAnsi="TimesNewRomanPSMT" w:cs="TimesNewRomanPSMT"/>
          <w:sz w:val="28"/>
          <w:szCs w:val="28"/>
        </w:rPr>
        <w:t xml:space="preserve"> круг обязанностей на него возлагается.</w:t>
      </w:r>
    </w:p>
    <w:p w:rsidR="004B1762" w:rsidRPr="00FC23C7" w:rsidRDefault="004B1762" w:rsidP="004B1762">
      <w:pPr>
        <w:autoSpaceDE w:val="0"/>
        <w:autoSpaceDN w:val="0"/>
        <w:adjustRightInd w:val="0"/>
        <w:spacing w:after="0" w:line="240" w:lineRule="auto"/>
        <w:ind w:firstLine="708"/>
        <w:jc w:val="both"/>
        <w:rPr>
          <w:rFonts w:ascii="TimesNewRomanPSMT" w:hAnsi="TimesNewRomanPSMT" w:cs="TimesNewRomanPSMT"/>
          <w:sz w:val="28"/>
          <w:szCs w:val="28"/>
        </w:rPr>
      </w:pPr>
      <w:r w:rsidRPr="00FC23C7">
        <w:rPr>
          <w:rFonts w:ascii="TimesNewRomanPSMT" w:hAnsi="TimesNewRomanPSMT" w:cs="TimesNewRomanPSMT"/>
          <w:sz w:val="28"/>
          <w:szCs w:val="28"/>
        </w:rPr>
        <w:t>Модель поведения, ориентированная на определённый статус, имеет и внешние знаки отличия. Одежда является социальным символом, который выполняет три основные функции: обеспечение комфорта, соблюдение приличий и демонстративное выражение.</w:t>
      </w:r>
    </w:p>
    <w:p w:rsidR="004B1762" w:rsidRPr="00FC23C7" w:rsidRDefault="004B1762" w:rsidP="004B1762">
      <w:pPr>
        <w:autoSpaceDE w:val="0"/>
        <w:autoSpaceDN w:val="0"/>
        <w:adjustRightInd w:val="0"/>
        <w:spacing w:after="0" w:line="240" w:lineRule="auto"/>
        <w:ind w:firstLine="708"/>
        <w:jc w:val="both"/>
        <w:rPr>
          <w:rFonts w:ascii="TimesNewRomanPSMT" w:hAnsi="TimesNewRomanPSMT" w:cs="TimesNewRomanPSMT"/>
          <w:sz w:val="28"/>
          <w:szCs w:val="28"/>
        </w:rPr>
      </w:pPr>
      <w:r w:rsidRPr="00FC23C7">
        <w:rPr>
          <w:rFonts w:ascii="TimesNewRomanPSMT" w:hAnsi="TimesNewRomanPSMT" w:cs="TimesNewRomanPSMT"/>
          <w:sz w:val="28"/>
          <w:szCs w:val="28"/>
        </w:rPr>
        <w:t>Функцию статусных символов выполняют также жильё, язык, манеры поведения, досуг.</w:t>
      </w:r>
    </w:p>
    <w:p w:rsidR="004B1762" w:rsidRPr="00FC23C7" w:rsidRDefault="00150ECB" w:rsidP="00485AA2">
      <w:pPr>
        <w:autoSpaceDE w:val="0"/>
        <w:autoSpaceDN w:val="0"/>
        <w:adjustRightInd w:val="0"/>
        <w:spacing w:after="0" w:line="240" w:lineRule="auto"/>
        <w:jc w:val="right"/>
        <w:rPr>
          <w:rFonts w:ascii="TimesNewRomanPS-ItalicMT" w:hAnsi="TimesNewRomanPS-ItalicMT" w:cs="TimesNewRomanPS-ItalicMT"/>
          <w:i/>
          <w:iCs/>
          <w:sz w:val="28"/>
          <w:szCs w:val="28"/>
        </w:rPr>
      </w:pPr>
      <w:r w:rsidRPr="00FC23C7">
        <w:rPr>
          <w:rFonts w:ascii="TimesNewRomanPS-ItalicMT" w:hAnsi="TimesNewRomanPS-ItalicMT" w:cs="TimesNewRomanPS-ItalicMT"/>
          <w:i/>
          <w:iCs/>
          <w:sz w:val="28"/>
          <w:szCs w:val="28"/>
        </w:rPr>
        <w:t xml:space="preserve">   </w:t>
      </w:r>
      <w:r w:rsidR="004B1762" w:rsidRPr="00FC23C7">
        <w:rPr>
          <w:rFonts w:ascii="TimesNewRomanPS-ItalicMT" w:hAnsi="TimesNewRomanPS-ItalicMT" w:cs="TimesNewRomanPS-ItalicMT"/>
          <w:i/>
          <w:iCs/>
          <w:sz w:val="28"/>
          <w:szCs w:val="28"/>
        </w:rPr>
        <w:t xml:space="preserve">                                                                              (Р.Т. </w:t>
      </w:r>
      <w:proofErr w:type="spellStart"/>
      <w:r w:rsidR="004B1762" w:rsidRPr="00FC23C7">
        <w:rPr>
          <w:rFonts w:ascii="TimesNewRomanPS-ItalicMT" w:hAnsi="TimesNewRomanPS-ItalicMT" w:cs="TimesNewRomanPS-ItalicMT"/>
          <w:i/>
          <w:iCs/>
          <w:sz w:val="28"/>
          <w:szCs w:val="28"/>
        </w:rPr>
        <w:t>Мухаев</w:t>
      </w:r>
      <w:proofErr w:type="spellEnd"/>
      <w:r w:rsidR="004B1762" w:rsidRPr="00FC23C7">
        <w:rPr>
          <w:rFonts w:ascii="TimesNewRomanPS-ItalicMT" w:hAnsi="TimesNewRomanPS-ItalicMT" w:cs="TimesNewRomanPS-ItalicMT"/>
          <w:i/>
          <w:iCs/>
          <w:sz w:val="28"/>
          <w:szCs w:val="28"/>
        </w:rPr>
        <w:t>)</w:t>
      </w:r>
    </w:p>
    <w:tbl>
      <w:tblPr>
        <w:tblStyle w:val="a3"/>
        <w:tblW w:w="0" w:type="auto"/>
        <w:tblLook w:val="04A0" w:firstRow="1" w:lastRow="0" w:firstColumn="1" w:lastColumn="0" w:noHBand="0" w:noVBand="1"/>
      </w:tblPr>
      <w:tblGrid>
        <w:gridCol w:w="559"/>
      </w:tblGrid>
      <w:tr w:rsidR="004B1762" w:rsidRPr="00FC23C7" w:rsidTr="007554F3">
        <w:tc>
          <w:tcPr>
            <w:tcW w:w="534" w:type="dxa"/>
          </w:tcPr>
          <w:p w:rsidR="004B1762" w:rsidRPr="00FC23C7" w:rsidRDefault="004B1762" w:rsidP="007554F3">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1</w:t>
            </w:r>
            <w:proofErr w:type="gramEnd"/>
          </w:p>
        </w:tc>
      </w:tr>
    </w:tbl>
    <w:p w:rsidR="004B1762" w:rsidRPr="00FC23C7" w:rsidRDefault="004B1762" w:rsidP="00485AA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Что, на взгляд автора, связывает социальный статус и социальную роль?</w:t>
      </w:r>
    </w:p>
    <w:p w:rsidR="004B1762" w:rsidRPr="00613068" w:rsidRDefault="004B1762" w:rsidP="004B1762">
      <w:pPr>
        <w:autoSpaceDE w:val="0"/>
        <w:autoSpaceDN w:val="0"/>
        <w:adjustRightInd w:val="0"/>
        <w:spacing w:after="0" w:line="240" w:lineRule="auto"/>
        <w:rPr>
          <w:rFonts w:ascii="TimesNewRomanPSMT" w:hAnsi="TimesNewRomanPSMT" w:cs="TimesNewRomanPSMT"/>
          <w:sz w:val="28"/>
          <w:szCs w:val="28"/>
        </w:rPr>
      </w:pPr>
      <w:r w:rsidRPr="00FC23C7">
        <w:rPr>
          <w:rFonts w:ascii="TimesNewRomanPSMT" w:hAnsi="TimesNewRomanPSMT" w:cs="TimesNewRomanPSMT"/>
          <w:sz w:val="28"/>
          <w:szCs w:val="28"/>
        </w:rPr>
        <w:t>В чём выражается эта связь?</w:t>
      </w:r>
    </w:p>
    <w:p w:rsidR="00485AA2" w:rsidRPr="00613068" w:rsidRDefault="00485AA2" w:rsidP="004B1762">
      <w:pPr>
        <w:autoSpaceDE w:val="0"/>
        <w:autoSpaceDN w:val="0"/>
        <w:adjustRightInd w:val="0"/>
        <w:spacing w:after="0" w:line="240" w:lineRule="auto"/>
        <w:rPr>
          <w:rFonts w:ascii="TimesNewRomanPSMT" w:hAnsi="TimesNewRomanPSMT" w:cs="TimesNewRomanPSMT"/>
          <w:sz w:val="16"/>
          <w:szCs w:val="16"/>
        </w:rPr>
      </w:pPr>
    </w:p>
    <w:tbl>
      <w:tblPr>
        <w:tblStyle w:val="a3"/>
        <w:tblW w:w="0" w:type="auto"/>
        <w:tblLook w:val="04A0" w:firstRow="1" w:lastRow="0" w:firstColumn="1" w:lastColumn="0" w:noHBand="0" w:noVBand="1"/>
      </w:tblPr>
      <w:tblGrid>
        <w:gridCol w:w="559"/>
      </w:tblGrid>
      <w:tr w:rsidR="004B1762" w:rsidRPr="00FC23C7" w:rsidTr="007554F3">
        <w:tc>
          <w:tcPr>
            <w:tcW w:w="534" w:type="dxa"/>
          </w:tcPr>
          <w:p w:rsidR="004B1762" w:rsidRPr="00FC23C7" w:rsidRDefault="004B1762" w:rsidP="004B1762">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2</w:t>
            </w:r>
            <w:proofErr w:type="gramEnd"/>
          </w:p>
        </w:tc>
      </w:tr>
    </w:tbl>
    <w:p w:rsidR="004B1762" w:rsidRDefault="004B1762" w:rsidP="004B1762">
      <w:pPr>
        <w:autoSpaceDE w:val="0"/>
        <w:autoSpaceDN w:val="0"/>
        <w:adjustRightInd w:val="0"/>
        <w:spacing w:after="0" w:line="240" w:lineRule="auto"/>
        <w:jc w:val="both"/>
        <w:rPr>
          <w:rFonts w:ascii="TimesNewRomanPSMT" w:hAnsi="TimesNewRomanPSMT" w:cs="TimesNewRomanPSMT"/>
          <w:sz w:val="28"/>
          <w:szCs w:val="28"/>
          <w:lang w:val="en-US"/>
        </w:rPr>
      </w:pPr>
      <w:r w:rsidRPr="00FC23C7">
        <w:rPr>
          <w:rFonts w:ascii="TimesNewRomanPSMT" w:hAnsi="TimesNewRomanPSMT" w:cs="TimesNewRomanPSMT"/>
          <w:sz w:val="28"/>
          <w:szCs w:val="28"/>
        </w:rPr>
        <w:t>Какие два условия необходимы для закрепления ролевого поведения в качестве социальной нормы? Как общество поддерживает правильность выполнения социальных норм?</w:t>
      </w:r>
    </w:p>
    <w:p w:rsidR="00485AA2" w:rsidRPr="00485AA2" w:rsidRDefault="00485AA2" w:rsidP="004B1762">
      <w:pPr>
        <w:autoSpaceDE w:val="0"/>
        <w:autoSpaceDN w:val="0"/>
        <w:adjustRightInd w:val="0"/>
        <w:spacing w:after="0" w:line="240" w:lineRule="auto"/>
        <w:jc w:val="both"/>
        <w:rPr>
          <w:rFonts w:ascii="TimesNewRomanPSMT" w:hAnsi="TimesNewRomanPSMT" w:cs="TimesNewRomanPSMT"/>
          <w:sz w:val="16"/>
          <w:szCs w:val="16"/>
          <w:lang w:val="en-US"/>
        </w:rPr>
      </w:pPr>
    </w:p>
    <w:tbl>
      <w:tblPr>
        <w:tblStyle w:val="a3"/>
        <w:tblW w:w="0" w:type="auto"/>
        <w:tblLook w:val="04A0" w:firstRow="1" w:lastRow="0" w:firstColumn="1" w:lastColumn="0" w:noHBand="0" w:noVBand="1"/>
      </w:tblPr>
      <w:tblGrid>
        <w:gridCol w:w="559"/>
      </w:tblGrid>
      <w:tr w:rsidR="004B1762" w:rsidRPr="00FC23C7" w:rsidTr="007554F3">
        <w:tc>
          <w:tcPr>
            <w:tcW w:w="534" w:type="dxa"/>
          </w:tcPr>
          <w:p w:rsidR="004B1762" w:rsidRPr="00FC23C7" w:rsidRDefault="004B1762" w:rsidP="004B1762">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С3</w:t>
            </w:r>
          </w:p>
        </w:tc>
      </w:tr>
    </w:tbl>
    <w:p w:rsidR="004B1762" w:rsidRPr="00613068" w:rsidRDefault="004B1762" w:rsidP="00485AA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Какие три основные функции одежды как социального символа выделяет автор? Используя обществоведческие и исторические знания, проиллюстрируйте любые две из них примерами.</w:t>
      </w:r>
    </w:p>
    <w:p w:rsidR="00485AA2" w:rsidRPr="00613068" w:rsidRDefault="00485AA2" w:rsidP="00485AA2">
      <w:pPr>
        <w:autoSpaceDE w:val="0"/>
        <w:autoSpaceDN w:val="0"/>
        <w:adjustRightInd w:val="0"/>
        <w:spacing w:after="0" w:line="240" w:lineRule="auto"/>
        <w:jc w:val="both"/>
        <w:rPr>
          <w:rFonts w:ascii="TimesNewRomanPSMT" w:hAnsi="TimesNewRomanPSMT" w:cs="TimesNewRomanPSMT"/>
          <w:sz w:val="16"/>
          <w:szCs w:val="16"/>
        </w:rPr>
      </w:pPr>
    </w:p>
    <w:tbl>
      <w:tblPr>
        <w:tblStyle w:val="a3"/>
        <w:tblW w:w="0" w:type="auto"/>
        <w:tblLook w:val="04A0" w:firstRow="1" w:lastRow="0" w:firstColumn="1" w:lastColumn="0" w:noHBand="0" w:noVBand="1"/>
      </w:tblPr>
      <w:tblGrid>
        <w:gridCol w:w="559"/>
      </w:tblGrid>
      <w:tr w:rsidR="004B1762" w:rsidRPr="00FC23C7" w:rsidTr="007554F3">
        <w:tc>
          <w:tcPr>
            <w:tcW w:w="534" w:type="dxa"/>
          </w:tcPr>
          <w:p w:rsidR="004B1762" w:rsidRPr="00FC23C7" w:rsidRDefault="004B1762" w:rsidP="004B1762">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lastRenderedPageBreak/>
              <w:t>С</w:t>
            </w:r>
            <w:proofErr w:type="gramStart"/>
            <w:r w:rsidRPr="00FC23C7">
              <w:rPr>
                <w:rFonts w:ascii="TimesNewRomanPSMT" w:hAnsi="TimesNewRomanPSMT" w:cs="TimesNewRomanPSMT"/>
                <w:b/>
                <w:sz w:val="28"/>
                <w:szCs w:val="28"/>
              </w:rPr>
              <w:t>4</w:t>
            </w:r>
            <w:proofErr w:type="gramEnd"/>
          </w:p>
        </w:tc>
      </w:tr>
    </w:tbl>
    <w:p w:rsidR="004B1762" w:rsidRPr="00FC23C7" w:rsidRDefault="004B1762" w:rsidP="00474BA8">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Приведите положение текста, отражающе</w:t>
      </w:r>
      <w:r w:rsidR="00E54173" w:rsidRPr="00FC23C7">
        <w:rPr>
          <w:rFonts w:ascii="TimesNewRomanPSMT" w:hAnsi="TimesNewRomanPSMT" w:cs="TimesNewRomanPSMT"/>
          <w:sz w:val="28"/>
          <w:szCs w:val="28"/>
        </w:rPr>
        <w:t xml:space="preserve">е соотношение статуса личности, </w:t>
      </w:r>
      <w:r w:rsidRPr="00FC23C7">
        <w:rPr>
          <w:rFonts w:ascii="TimesNewRomanPSMT" w:hAnsi="TimesNewRomanPSMT" w:cs="TimesNewRomanPSMT"/>
          <w:sz w:val="28"/>
          <w:szCs w:val="28"/>
        </w:rPr>
        <w:t>с одной стороны, и круга и объёма пр</w:t>
      </w:r>
      <w:r w:rsidR="00E54173" w:rsidRPr="00FC23C7">
        <w:rPr>
          <w:rFonts w:ascii="TimesNewRomanPSMT" w:hAnsi="TimesNewRomanPSMT" w:cs="TimesNewRomanPSMT"/>
          <w:sz w:val="28"/>
          <w:szCs w:val="28"/>
        </w:rPr>
        <w:t xml:space="preserve">ав и обязанностей, которыми она </w:t>
      </w:r>
      <w:r w:rsidRPr="00FC23C7">
        <w:rPr>
          <w:rFonts w:ascii="TimesNewRomanPSMT" w:hAnsi="TimesNewRomanPSMT" w:cs="TimesNewRomanPSMT"/>
          <w:sz w:val="28"/>
          <w:szCs w:val="28"/>
        </w:rPr>
        <w:t>обладает, – с другой. Опираясь на общество</w:t>
      </w:r>
      <w:r w:rsidR="00E54173" w:rsidRPr="00FC23C7">
        <w:rPr>
          <w:rFonts w:ascii="TimesNewRomanPSMT" w:hAnsi="TimesNewRomanPSMT" w:cs="TimesNewRomanPSMT"/>
          <w:sz w:val="28"/>
          <w:szCs w:val="28"/>
        </w:rPr>
        <w:t xml:space="preserve">ведческие знания, приведите два </w:t>
      </w:r>
      <w:r w:rsidRPr="00FC23C7">
        <w:rPr>
          <w:rFonts w:ascii="TimesNewRomanPSMT" w:hAnsi="TimesNewRomanPSMT" w:cs="TimesNewRomanPSMT"/>
          <w:sz w:val="28"/>
          <w:szCs w:val="28"/>
        </w:rPr>
        <w:t>аргумента, обосновывающих это положение.</w:t>
      </w:r>
    </w:p>
    <w:tbl>
      <w:tblPr>
        <w:tblW w:w="0" w:type="auto"/>
        <w:tblInd w:w="192" w:type="dxa"/>
        <w:tblBorders>
          <w:top w:val="single" w:sz="4" w:space="0" w:color="auto"/>
        </w:tblBorders>
        <w:tblLook w:val="0000" w:firstRow="0" w:lastRow="0" w:firstColumn="0" w:lastColumn="0" w:noHBand="0" w:noVBand="0"/>
      </w:tblPr>
      <w:tblGrid>
        <w:gridCol w:w="9090"/>
      </w:tblGrid>
      <w:tr w:rsidR="004B1762" w:rsidRPr="00FC23C7" w:rsidTr="004B1762">
        <w:trPr>
          <w:trHeight w:val="100"/>
        </w:trPr>
        <w:tc>
          <w:tcPr>
            <w:tcW w:w="9090" w:type="dxa"/>
          </w:tcPr>
          <w:p w:rsidR="00E54173" w:rsidRPr="00FC23C7" w:rsidRDefault="00E54173" w:rsidP="004B1762">
            <w:pPr>
              <w:autoSpaceDE w:val="0"/>
              <w:autoSpaceDN w:val="0"/>
              <w:adjustRightInd w:val="0"/>
              <w:spacing w:after="0" w:line="240" w:lineRule="auto"/>
              <w:rPr>
                <w:rFonts w:ascii="TimesNewRomanPSMT" w:hAnsi="TimesNewRomanPSMT" w:cs="TimesNewRomanPSMT"/>
                <w:sz w:val="28"/>
                <w:szCs w:val="28"/>
              </w:rPr>
            </w:pPr>
          </w:p>
        </w:tc>
      </w:tr>
    </w:tbl>
    <w:tbl>
      <w:tblPr>
        <w:tblStyle w:val="a3"/>
        <w:tblW w:w="0" w:type="auto"/>
        <w:tblLook w:val="04A0" w:firstRow="1" w:lastRow="0" w:firstColumn="1" w:lastColumn="0" w:noHBand="0" w:noVBand="1"/>
      </w:tblPr>
      <w:tblGrid>
        <w:gridCol w:w="559"/>
      </w:tblGrid>
      <w:tr w:rsidR="004B1762" w:rsidRPr="00FC23C7" w:rsidTr="007554F3">
        <w:tc>
          <w:tcPr>
            <w:tcW w:w="534" w:type="dxa"/>
          </w:tcPr>
          <w:p w:rsidR="004B1762" w:rsidRPr="00FC23C7" w:rsidRDefault="004B1762" w:rsidP="004B1762">
            <w:pPr>
              <w:autoSpaceDE w:val="0"/>
              <w:autoSpaceDN w:val="0"/>
              <w:adjustRightInd w:val="0"/>
              <w:rPr>
                <w:rFonts w:ascii="TimesNewRomanPSMT" w:hAnsi="TimesNewRomanPSMT" w:cs="TimesNewRomanPSMT"/>
                <w:b/>
                <w:sz w:val="28"/>
                <w:szCs w:val="28"/>
              </w:rPr>
            </w:pPr>
            <w:r w:rsidRPr="00FC23C7">
              <w:rPr>
                <w:rFonts w:ascii="TimesNewRomanPSMT" w:hAnsi="TimesNewRomanPSMT" w:cs="TimesNewRomanPSMT"/>
                <w:b/>
                <w:sz w:val="28"/>
                <w:szCs w:val="28"/>
              </w:rPr>
              <w:t>С5</w:t>
            </w:r>
          </w:p>
        </w:tc>
      </w:tr>
    </w:tbl>
    <w:p w:rsidR="004B1762" w:rsidRPr="00613068" w:rsidRDefault="004B1762" w:rsidP="004B176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Какой смысл обществоведы вкладывают в понятие «политический режим»? Привлекая знания обществоведческого курса, составьте два предложения, содержащие информацию о политическом режиме.</w:t>
      </w:r>
    </w:p>
    <w:p w:rsidR="00485AA2" w:rsidRPr="00613068" w:rsidRDefault="00485AA2" w:rsidP="004B1762">
      <w:pPr>
        <w:autoSpaceDE w:val="0"/>
        <w:autoSpaceDN w:val="0"/>
        <w:adjustRightInd w:val="0"/>
        <w:spacing w:after="0" w:line="240" w:lineRule="auto"/>
        <w:jc w:val="both"/>
        <w:rPr>
          <w:rFonts w:ascii="TimesNewRomanPSMT" w:hAnsi="TimesNewRomanPSMT" w:cs="TimesNewRomanPSMT"/>
          <w:sz w:val="16"/>
          <w:szCs w:val="16"/>
        </w:rPr>
      </w:pPr>
    </w:p>
    <w:tbl>
      <w:tblPr>
        <w:tblStyle w:val="a3"/>
        <w:tblW w:w="0" w:type="auto"/>
        <w:tblLook w:val="04A0" w:firstRow="1" w:lastRow="0" w:firstColumn="1" w:lastColumn="0" w:noHBand="0" w:noVBand="1"/>
      </w:tblPr>
      <w:tblGrid>
        <w:gridCol w:w="559"/>
      </w:tblGrid>
      <w:tr w:rsidR="004B1762" w:rsidRPr="00FC23C7" w:rsidTr="00474BA8">
        <w:tc>
          <w:tcPr>
            <w:tcW w:w="559" w:type="dxa"/>
          </w:tcPr>
          <w:p w:rsidR="004B1762" w:rsidRPr="00FC23C7" w:rsidRDefault="004B1762" w:rsidP="004B1762">
            <w:pPr>
              <w:autoSpaceDE w:val="0"/>
              <w:autoSpaceDN w:val="0"/>
              <w:adjustRightInd w:val="0"/>
              <w:jc w:val="both"/>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6</w:t>
            </w:r>
            <w:proofErr w:type="gramEnd"/>
          </w:p>
        </w:tc>
      </w:tr>
    </w:tbl>
    <w:p w:rsidR="00485AA2" w:rsidRPr="00613068" w:rsidRDefault="00474BA8" w:rsidP="004B1762">
      <w:pPr>
        <w:autoSpaceDE w:val="0"/>
        <w:autoSpaceDN w:val="0"/>
        <w:adjustRightInd w:val="0"/>
        <w:spacing w:after="0" w:line="240" w:lineRule="auto"/>
        <w:jc w:val="both"/>
        <w:rPr>
          <w:rFonts w:ascii="TimesNewRomanPSMT" w:hAnsi="TimesNewRomanPSMT" w:cs="TimesNewRomanPSMT"/>
          <w:sz w:val="16"/>
          <w:szCs w:val="16"/>
        </w:rPr>
      </w:pPr>
      <w:r w:rsidRPr="00474BA8">
        <w:rPr>
          <w:rFonts w:ascii="TimesNewRomanPSMT" w:hAnsi="TimesNewRomanPSMT" w:cs="TimesNewRomanPSMT"/>
          <w:sz w:val="28"/>
          <w:szCs w:val="28"/>
        </w:rPr>
        <w:t>Что имеет в виду автор, утверждая: «Наделив нас невиданной дотоле силой и привив вкус к такому уровню жизни, о котором мы даже не помышляли, НТР не дает нам порой мудрости, чтобы держать под контролем наши возможности и запросы»? Сделайте три предположения.</w:t>
      </w:r>
    </w:p>
    <w:tbl>
      <w:tblPr>
        <w:tblStyle w:val="a3"/>
        <w:tblW w:w="0" w:type="auto"/>
        <w:tblLook w:val="04A0" w:firstRow="1" w:lastRow="0" w:firstColumn="1" w:lastColumn="0" w:noHBand="0" w:noVBand="1"/>
      </w:tblPr>
      <w:tblGrid>
        <w:gridCol w:w="559"/>
      </w:tblGrid>
      <w:tr w:rsidR="004B1762" w:rsidRPr="00FC23C7" w:rsidTr="007554F3">
        <w:tc>
          <w:tcPr>
            <w:tcW w:w="534" w:type="dxa"/>
          </w:tcPr>
          <w:p w:rsidR="004B1762" w:rsidRPr="00FC23C7" w:rsidRDefault="004B1762" w:rsidP="004B1762">
            <w:pPr>
              <w:autoSpaceDE w:val="0"/>
              <w:autoSpaceDN w:val="0"/>
              <w:adjustRightInd w:val="0"/>
              <w:jc w:val="both"/>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7</w:t>
            </w:r>
            <w:proofErr w:type="gramEnd"/>
          </w:p>
        </w:tc>
      </w:tr>
    </w:tbl>
    <w:p w:rsidR="004B1762" w:rsidRPr="00613068" w:rsidRDefault="004B1762" w:rsidP="004B176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По данным ООН, в мире около 113 </w:t>
      </w:r>
      <w:proofErr w:type="gramStart"/>
      <w:r w:rsidRPr="00FC23C7">
        <w:rPr>
          <w:rFonts w:ascii="TimesNewRomanPSMT" w:hAnsi="TimesNewRomanPSMT" w:cs="TimesNewRomanPSMT"/>
          <w:sz w:val="28"/>
          <w:szCs w:val="28"/>
        </w:rPr>
        <w:t>млн</w:t>
      </w:r>
      <w:proofErr w:type="gramEnd"/>
      <w:r w:rsidRPr="00FC23C7">
        <w:rPr>
          <w:rFonts w:ascii="TimesNewRomanPSMT" w:hAnsi="TimesNewRomanPSMT" w:cs="TimesNewRomanPSMT"/>
          <w:sz w:val="28"/>
          <w:szCs w:val="28"/>
        </w:rPr>
        <w:t xml:space="preserve"> детей по тем или иным причинам не посещают школу. 97% (около 110 млн человек) из них проживают в странах «третьего мира»: 48,5 млн человек – в странах Южной и Юго-Восточной Азии; 42,3 млн человек – в странах Африки. Сделайте два вывода на основе анализа приведённых данных. Опираясь на обществоведческие данные, материалы СМИ, укажите одну из возможных причин того, что именно страны этих регионов лидируют по численности детей, не посещающих школу.</w:t>
      </w:r>
    </w:p>
    <w:p w:rsidR="00485AA2" w:rsidRPr="00613068" w:rsidRDefault="00485AA2" w:rsidP="004B1762">
      <w:pPr>
        <w:autoSpaceDE w:val="0"/>
        <w:autoSpaceDN w:val="0"/>
        <w:adjustRightInd w:val="0"/>
        <w:spacing w:after="0" w:line="240" w:lineRule="auto"/>
        <w:jc w:val="both"/>
        <w:rPr>
          <w:rFonts w:ascii="TimesNewRomanPSMT" w:hAnsi="TimesNewRomanPSMT" w:cs="TimesNewRomanPSMT"/>
          <w:sz w:val="28"/>
          <w:szCs w:val="28"/>
        </w:rPr>
      </w:pPr>
    </w:p>
    <w:tbl>
      <w:tblPr>
        <w:tblStyle w:val="a3"/>
        <w:tblW w:w="0" w:type="auto"/>
        <w:tblLook w:val="04A0" w:firstRow="1" w:lastRow="0" w:firstColumn="1" w:lastColumn="0" w:noHBand="0" w:noVBand="1"/>
      </w:tblPr>
      <w:tblGrid>
        <w:gridCol w:w="559"/>
      </w:tblGrid>
      <w:tr w:rsidR="004B1762" w:rsidRPr="00FC23C7" w:rsidTr="007554F3">
        <w:tc>
          <w:tcPr>
            <w:tcW w:w="534" w:type="dxa"/>
          </w:tcPr>
          <w:p w:rsidR="004B1762" w:rsidRPr="00FC23C7" w:rsidRDefault="004B1762" w:rsidP="004B1762">
            <w:pPr>
              <w:autoSpaceDE w:val="0"/>
              <w:autoSpaceDN w:val="0"/>
              <w:adjustRightInd w:val="0"/>
              <w:jc w:val="both"/>
              <w:rPr>
                <w:rFonts w:ascii="TimesNewRomanPSMT" w:hAnsi="TimesNewRomanPSMT" w:cs="TimesNewRomanPSMT"/>
                <w:b/>
                <w:sz w:val="28"/>
                <w:szCs w:val="28"/>
              </w:rPr>
            </w:pPr>
            <w:r w:rsidRPr="00FC23C7">
              <w:rPr>
                <w:rFonts w:ascii="TimesNewRomanPSMT" w:hAnsi="TimesNewRomanPSMT" w:cs="TimesNewRomanPSMT"/>
                <w:b/>
                <w:sz w:val="28"/>
                <w:szCs w:val="28"/>
              </w:rPr>
              <w:t>С8</w:t>
            </w:r>
          </w:p>
        </w:tc>
      </w:tr>
    </w:tbl>
    <w:p w:rsidR="008A17FF" w:rsidRDefault="004B1762" w:rsidP="004B1762">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Вам поручено подготовить развёрнутый ответ по теме «Рынок труда».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474BA8" w:rsidRPr="00FC23C7" w:rsidRDefault="00474BA8" w:rsidP="004B1762">
      <w:pPr>
        <w:autoSpaceDE w:val="0"/>
        <w:autoSpaceDN w:val="0"/>
        <w:adjustRightInd w:val="0"/>
        <w:spacing w:after="0" w:line="240" w:lineRule="auto"/>
        <w:jc w:val="both"/>
        <w:rPr>
          <w:rFonts w:ascii="TimesNewRomanPSMT" w:hAnsi="TimesNewRomanPSMT" w:cs="TimesNewRomanPSMT"/>
          <w:sz w:val="28"/>
          <w:szCs w:val="28"/>
        </w:rPr>
      </w:pPr>
    </w:p>
    <w:tbl>
      <w:tblPr>
        <w:tblStyle w:val="a3"/>
        <w:tblW w:w="9907" w:type="dxa"/>
        <w:tblLook w:val="04A0" w:firstRow="1" w:lastRow="0" w:firstColumn="1" w:lastColumn="0" w:noHBand="0" w:noVBand="1"/>
      </w:tblPr>
      <w:tblGrid>
        <w:gridCol w:w="9907"/>
      </w:tblGrid>
      <w:tr w:rsidR="008A17FF" w:rsidRPr="00FC23C7" w:rsidTr="00485AA2">
        <w:tc>
          <w:tcPr>
            <w:tcW w:w="9907" w:type="dxa"/>
          </w:tcPr>
          <w:p w:rsidR="008A17FF" w:rsidRPr="00FC23C7" w:rsidRDefault="008A1844" w:rsidP="008A1844">
            <w:pPr>
              <w:autoSpaceDE w:val="0"/>
              <w:autoSpaceDN w:val="0"/>
              <w:adjustRightInd w:val="0"/>
              <w:rPr>
                <w:rFonts w:ascii="TimesNewRomanPS-BoldItalicMT" w:hAnsi="TimesNewRomanPS-BoldItalicMT" w:cs="TimesNewRomanPS-BoldItalicMT"/>
                <w:b/>
                <w:bCs/>
                <w:i/>
                <w:iCs/>
                <w:sz w:val="28"/>
                <w:szCs w:val="28"/>
              </w:rPr>
            </w:pPr>
            <w:r w:rsidRPr="00FC23C7">
              <w:rPr>
                <w:rFonts w:ascii="TimesNewRomanPS-BoldItalicMT" w:hAnsi="TimesNewRomanPS-BoldItalicMT" w:cs="TimesNewRomanPS-BoldItalicMT"/>
                <w:b/>
                <w:bCs/>
                <w:i/>
                <w:iCs/>
                <w:sz w:val="28"/>
                <w:szCs w:val="28"/>
              </w:rPr>
              <w:t>Выполняя задание С</w:t>
            </w:r>
            <w:proofErr w:type="gramStart"/>
            <w:r w:rsidRPr="00FC23C7">
              <w:rPr>
                <w:rFonts w:ascii="TimesNewRomanPS-BoldItalicMT" w:hAnsi="TimesNewRomanPS-BoldItalicMT" w:cs="TimesNewRomanPS-BoldItalicMT"/>
                <w:b/>
                <w:bCs/>
                <w:i/>
                <w:iCs/>
                <w:sz w:val="28"/>
                <w:szCs w:val="28"/>
              </w:rPr>
              <w:t>9</w:t>
            </w:r>
            <w:proofErr w:type="gramEnd"/>
            <w:r w:rsidRPr="00FC23C7">
              <w:rPr>
                <w:rFonts w:ascii="TimesNewRomanPS-BoldItalicMT" w:hAnsi="TimesNewRomanPS-BoldItalicMT" w:cs="TimesNewRomanPS-BoldItalicMT"/>
                <w:b/>
                <w:bCs/>
                <w:i/>
                <w:iCs/>
                <w:sz w:val="28"/>
                <w:szCs w:val="28"/>
              </w:rPr>
              <w:t>, вы можете проявить свои знания и умения на том</w:t>
            </w:r>
            <w:r w:rsidR="00E54173" w:rsidRPr="00FC23C7">
              <w:rPr>
                <w:rFonts w:ascii="TimesNewRomanPS-BoldItalicMT" w:hAnsi="TimesNewRomanPS-BoldItalicMT" w:cs="TimesNewRomanPS-BoldItalicMT"/>
                <w:b/>
                <w:bCs/>
                <w:i/>
                <w:iCs/>
                <w:sz w:val="28"/>
                <w:szCs w:val="28"/>
              </w:rPr>
              <w:t xml:space="preserve"> </w:t>
            </w:r>
            <w:r w:rsidRPr="00FC23C7">
              <w:rPr>
                <w:rFonts w:ascii="TimesNewRomanPS-BoldItalicMT" w:hAnsi="TimesNewRomanPS-BoldItalicMT" w:cs="TimesNewRomanPS-BoldItalicMT"/>
                <w:b/>
                <w:bCs/>
                <w:i/>
                <w:iCs/>
                <w:sz w:val="28"/>
                <w:szCs w:val="28"/>
              </w:rPr>
              <w:t>содержании, которое для вас более привлекательно. С этой целью выберите только ОДНО из предложенных ниже высказываний (C9.1– C9.6).</w:t>
            </w:r>
          </w:p>
        </w:tc>
      </w:tr>
    </w:tbl>
    <w:p w:rsidR="008A17FF" w:rsidRPr="00485AA2" w:rsidRDefault="008A17FF" w:rsidP="008A1844">
      <w:pPr>
        <w:autoSpaceDE w:val="0"/>
        <w:autoSpaceDN w:val="0"/>
        <w:adjustRightInd w:val="0"/>
        <w:spacing w:after="0" w:line="240" w:lineRule="auto"/>
        <w:rPr>
          <w:rFonts w:ascii="TimesNewRomanPSMT" w:hAnsi="TimesNewRomanPSMT" w:cs="TimesNewRomanPSMT"/>
          <w:sz w:val="16"/>
          <w:szCs w:val="16"/>
        </w:rPr>
      </w:pPr>
    </w:p>
    <w:tbl>
      <w:tblPr>
        <w:tblStyle w:val="a3"/>
        <w:tblW w:w="0" w:type="auto"/>
        <w:tblLook w:val="04A0" w:firstRow="1" w:lastRow="0" w:firstColumn="1" w:lastColumn="0" w:noHBand="0" w:noVBand="1"/>
      </w:tblPr>
      <w:tblGrid>
        <w:gridCol w:w="559"/>
      </w:tblGrid>
      <w:tr w:rsidR="008A1844" w:rsidRPr="00FC23C7" w:rsidTr="007554F3">
        <w:tc>
          <w:tcPr>
            <w:tcW w:w="534" w:type="dxa"/>
          </w:tcPr>
          <w:p w:rsidR="008A1844" w:rsidRPr="00FC23C7" w:rsidRDefault="008A1844" w:rsidP="008A1844">
            <w:pPr>
              <w:autoSpaceDE w:val="0"/>
              <w:autoSpaceDN w:val="0"/>
              <w:adjustRightInd w:val="0"/>
              <w:jc w:val="both"/>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9</w:t>
            </w:r>
            <w:proofErr w:type="gramEnd"/>
          </w:p>
        </w:tc>
      </w:tr>
    </w:tbl>
    <w:p w:rsidR="008A1844" w:rsidRPr="00FC23C7" w:rsidRDefault="008A1844" w:rsidP="00E54173">
      <w:pPr>
        <w:autoSpaceDE w:val="0"/>
        <w:autoSpaceDN w:val="0"/>
        <w:adjustRightInd w:val="0"/>
        <w:spacing w:after="0" w:line="240" w:lineRule="auto"/>
        <w:jc w:val="both"/>
        <w:rPr>
          <w:rFonts w:ascii="TimesNewRomanPSMT" w:hAnsi="TimesNewRomanPSMT" w:cs="TimesNewRomanPSMT"/>
          <w:sz w:val="28"/>
          <w:szCs w:val="28"/>
        </w:rPr>
      </w:pPr>
      <w:r w:rsidRPr="00FC23C7">
        <w:rPr>
          <w:rFonts w:ascii="TimesNewRomanPSMT" w:hAnsi="TimesNewRomanPSMT" w:cs="TimesNewRomanPSMT"/>
          <w:sz w:val="28"/>
          <w:szCs w:val="28"/>
        </w:rPr>
        <w:t>Выберите одно из предложенных ниже выс</w:t>
      </w:r>
      <w:r w:rsidR="00E54173" w:rsidRPr="00FC23C7">
        <w:rPr>
          <w:rFonts w:ascii="TimesNewRomanPSMT" w:hAnsi="TimesNewRomanPSMT" w:cs="TimesNewRomanPSMT"/>
          <w:sz w:val="28"/>
          <w:szCs w:val="28"/>
        </w:rPr>
        <w:t xml:space="preserve">казываний, раскройте его смысл, </w:t>
      </w:r>
      <w:r w:rsidRPr="00FC23C7">
        <w:rPr>
          <w:rFonts w:ascii="TimesNewRomanPSMT" w:hAnsi="TimesNewRomanPSMT" w:cs="TimesNewRomanPSMT"/>
          <w:sz w:val="28"/>
          <w:szCs w:val="28"/>
        </w:rPr>
        <w:t>обозначив разные аспекты поставленн</w:t>
      </w:r>
      <w:r w:rsidR="00E54173" w:rsidRPr="00FC23C7">
        <w:rPr>
          <w:rFonts w:ascii="TimesNewRomanPSMT" w:hAnsi="TimesNewRomanPSMT" w:cs="TimesNewRomanPSMT"/>
          <w:sz w:val="28"/>
          <w:szCs w:val="28"/>
        </w:rPr>
        <w:t xml:space="preserve">ой автором проблемы (затронутой </w:t>
      </w:r>
      <w:r w:rsidRPr="00FC23C7">
        <w:rPr>
          <w:rFonts w:ascii="TimesNewRomanPSMT" w:hAnsi="TimesNewRomanPSMT" w:cs="TimesNewRomanPSMT"/>
          <w:sz w:val="28"/>
          <w:szCs w:val="28"/>
        </w:rPr>
        <w:t>темы); сформулируйте своё отноше</w:t>
      </w:r>
      <w:r w:rsidR="00E54173" w:rsidRPr="00FC23C7">
        <w:rPr>
          <w:rFonts w:ascii="TimesNewRomanPSMT" w:hAnsi="TimesNewRomanPSMT" w:cs="TimesNewRomanPSMT"/>
          <w:sz w:val="28"/>
          <w:szCs w:val="28"/>
        </w:rPr>
        <w:t xml:space="preserve">ние к позиции, занятой автором; обоснуйте это отношение. </w:t>
      </w:r>
      <w:r w:rsidRPr="00FC23C7">
        <w:rPr>
          <w:rFonts w:ascii="TimesNewRomanPSMT" w:hAnsi="TimesNewRomanPSMT" w:cs="TimesNewRomanPSMT"/>
          <w:sz w:val="28"/>
          <w:szCs w:val="28"/>
        </w:rPr>
        <w:t>При изложении своих мыслей по пов</w:t>
      </w:r>
      <w:r w:rsidR="00E54173" w:rsidRPr="00FC23C7">
        <w:rPr>
          <w:rFonts w:ascii="TimesNewRomanPSMT" w:hAnsi="TimesNewRomanPSMT" w:cs="TimesNewRomanPSMT"/>
          <w:sz w:val="28"/>
          <w:szCs w:val="28"/>
        </w:rPr>
        <w:t xml:space="preserve">оду различных аспектов поднятой </w:t>
      </w:r>
      <w:r w:rsidRPr="00FC23C7">
        <w:rPr>
          <w:rFonts w:ascii="TimesNewRomanPSMT" w:hAnsi="TimesNewRomanPSMT" w:cs="TimesNewRomanPSMT"/>
          <w:sz w:val="28"/>
          <w:szCs w:val="28"/>
        </w:rPr>
        <w:t>проблемы (обозначенной темы), при аргументации своей то</w:t>
      </w:r>
      <w:r w:rsidR="00E54173" w:rsidRPr="00FC23C7">
        <w:rPr>
          <w:rFonts w:ascii="TimesNewRomanPSMT" w:hAnsi="TimesNewRomanPSMT" w:cs="TimesNewRomanPSMT"/>
          <w:sz w:val="28"/>
          <w:szCs w:val="28"/>
        </w:rPr>
        <w:t xml:space="preserve">чки зрения </w:t>
      </w:r>
      <w:r w:rsidRPr="00FC23C7">
        <w:rPr>
          <w:rFonts w:ascii="TimesNewRomanPSMT" w:hAnsi="TimesNewRomanPSMT" w:cs="TimesNewRomanPSMT"/>
          <w:sz w:val="28"/>
          <w:szCs w:val="28"/>
        </w:rPr>
        <w:t>используйте знания, полученные при</w:t>
      </w:r>
      <w:r w:rsidR="00E54173" w:rsidRPr="00FC23C7">
        <w:rPr>
          <w:rFonts w:ascii="TimesNewRomanPSMT" w:hAnsi="TimesNewRomanPSMT" w:cs="TimesNewRomanPSMT"/>
          <w:sz w:val="28"/>
          <w:szCs w:val="28"/>
        </w:rPr>
        <w:t xml:space="preserve"> изучении курса обществознания, </w:t>
      </w:r>
      <w:r w:rsidRPr="00FC23C7">
        <w:rPr>
          <w:rFonts w:ascii="TimesNewRomanPSMT" w:hAnsi="TimesNewRomanPSMT" w:cs="TimesNewRomanPSMT"/>
          <w:sz w:val="28"/>
          <w:szCs w:val="28"/>
        </w:rPr>
        <w:t>соответствующие понятия, а также факты общественной жизни и</w:t>
      </w:r>
      <w:r w:rsidR="00767685" w:rsidRPr="00767685">
        <w:rPr>
          <w:rFonts w:ascii="TimesNewRomanPSMT" w:hAnsi="TimesNewRomanPSMT" w:cs="TimesNewRomanPSMT"/>
          <w:sz w:val="28"/>
          <w:szCs w:val="28"/>
        </w:rPr>
        <w:t xml:space="preserve"> </w:t>
      </w:r>
      <w:r w:rsidRPr="00FC23C7">
        <w:rPr>
          <w:rFonts w:ascii="TimesNewRomanPSMT" w:hAnsi="TimesNewRomanPSMT" w:cs="TimesNewRomanPSMT"/>
          <w:sz w:val="28"/>
          <w:szCs w:val="28"/>
        </w:rPr>
        <w:t>собственный жизненный опыт.</w:t>
      </w:r>
    </w:p>
    <w:p w:rsidR="008A1844" w:rsidRPr="00485AA2" w:rsidRDefault="008A1844" w:rsidP="00E54173">
      <w:pPr>
        <w:autoSpaceDE w:val="0"/>
        <w:autoSpaceDN w:val="0"/>
        <w:adjustRightInd w:val="0"/>
        <w:spacing w:after="0" w:line="240" w:lineRule="auto"/>
        <w:jc w:val="both"/>
        <w:rPr>
          <w:rFonts w:ascii="TimesNewRomanPSMT" w:hAnsi="TimesNewRomanPSMT" w:cs="TimesNewRomanPSMT"/>
          <w:sz w:val="16"/>
          <w:szCs w:val="16"/>
        </w:rPr>
      </w:pPr>
    </w:p>
    <w:tbl>
      <w:tblPr>
        <w:tblStyle w:val="a3"/>
        <w:tblW w:w="0" w:type="auto"/>
        <w:tblLook w:val="04A0" w:firstRow="1" w:lastRow="0" w:firstColumn="1" w:lastColumn="0" w:noHBand="0" w:noVBand="1"/>
      </w:tblPr>
      <w:tblGrid>
        <w:gridCol w:w="769"/>
      </w:tblGrid>
      <w:tr w:rsidR="008A1844" w:rsidRPr="00FC23C7" w:rsidTr="00150ECB">
        <w:tc>
          <w:tcPr>
            <w:tcW w:w="598" w:type="dxa"/>
          </w:tcPr>
          <w:p w:rsidR="008A1844" w:rsidRPr="00FC23C7" w:rsidRDefault="008A1844" w:rsidP="007554F3">
            <w:pPr>
              <w:autoSpaceDE w:val="0"/>
              <w:autoSpaceDN w:val="0"/>
              <w:adjustRightInd w:val="0"/>
              <w:jc w:val="both"/>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9</w:t>
            </w:r>
            <w:proofErr w:type="gramEnd"/>
            <w:r w:rsidRPr="00FC23C7">
              <w:rPr>
                <w:rFonts w:ascii="TimesNewRomanPSMT" w:hAnsi="TimesNewRomanPSMT" w:cs="TimesNewRomanPSMT"/>
                <w:b/>
                <w:sz w:val="28"/>
                <w:szCs w:val="28"/>
              </w:rPr>
              <w:t>.1</w:t>
            </w:r>
          </w:p>
        </w:tc>
      </w:tr>
    </w:tbl>
    <w:tbl>
      <w:tblPr>
        <w:tblStyle w:val="a3"/>
        <w:tblpPr w:leftFromText="180" w:rightFromText="180" w:vertAnchor="text" w:horzAnchor="margin" w:tblpXSpec="right" w:tblpY="-272"/>
        <w:tblW w:w="0" w:type="auto"/>
        <w:tblLook w:val="04A0" w:firstRow="1" w:lastRow="0" w:firstColumn="1" w:lastColumn="0" w:noHBand="0" w:noVBand="1"/>
      </w:tblPr>
      <w:tblGrid>
        <w:gridCol w:w="2162"/>
        <w:gridCol w:w="6628"/>
      </w:tblGrid>
      <w:tr w:rsidR="00E54173" w:rsidRPr="00FC23C7" w:rsidTr="00485AA2">
        <w:tc>
          <w:tcPr>
            <w:tcW w:w="2162" w:type="dxa"/>
          </w:tcPr>
          <w:p w:rsidR="00E54173" w:rsidRPr="00FC23C7" w:rsidRDefault="00E54173" w:rsidP="00E54173">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Философия</w:t>
            </w:r>
          </w:p>
        </w:tc>
        <w:tc>
          <w:tcPr>
            <w:tcW w:w="6628" w:type="dxa"/>
          </w:tcPr>
          <w:p w:rsidR="00E54173" w:rsidRPr="00FC23C7" w:rsidRDefault="00E54173" w:rsidP="00E54173">
            <w:pPr>
              <w:autoSpaceDE w:val="0"/>
              <w:autoSpaceDN w:val="0"/>
              <w:adjustRightInd w:val="0"/>
              <w:jc w:val="both"/>
              <w:rPr>
                <w:rFonts w:ascii="TimesNewRomanPSMT" w:hAnsi="TimesNewRomanPSMT" w:cs="TimesNewRomanPSMT"/>
                <w:sz w:val="28"/>
                <w:szCs w:val="28"/>
              </w:rPr>
            </w:pPr>
            <w:r w:rsidRPr="00FC23C7">
              <w:rPr>
                <w:rFonts w:ascii="TimesNewRomanPSMT" w:hAnsi="TimesNewRomanPSMT" w:cs="TimesNewRomanPSMT"/>
                <w:sz w:val="28"/>
                <w:szCs w:val="28"/>
              </w:rPr>
              <w:t>«Все наши теории – это не что иное, как обобщение опыта, наблюдаемых фактов». (В.А. Амбарцумян)</w:t>
            </w:r>
          </w:p>
        </w:tc>
      </w:tr>
    </w:tbl>
    <w:p w:rsidR="007554F3" w:rsidRPr="00FC23C7" w:rsidRDefault="007554F3" w:rsidP="008A1844">
      <w:pPr>
        <w:autoSpaceDE w:val="0"/>
        <w:autoSpaceDN w:val="0"/>
        <w:adjustRightInd w:val="0"/>
        <w:spacing w:after="0" w:line="240" w:lineRule="auto"/>
        <w:rPr>
          <w:rFonts w:ascii="TimesNewRomanPSMT" w:hAnsi="TimesNewRomanPSMT" w:cs="TimesNewRomanPSMT"/>
          <w:sz w:val="28"/>
          <w:szCs w:val="28"/>
        </w:rPr>
      </w:pPr>
    </w:p>
    <w:p w:rsidR="008A1844" w:rsidRDefault="008A1844" w:rsidP="008A1844">
      <w:pPr>
        <w:autoSpaceDE w:val="0"/>
        <w:autoSpaceDN w:val="0"/>
        <w:adjustRightInd w:val="0"/>
        <w:spacing w:after="0" w:line="240" w:lineRule="auto"/>
        <w:rPr>
          <w:rFonts w:ascii="TimesNewRomanPSMT" w:hAnsi="TimesNewRomanPSMT" w:cs="TimesNewRomanPSMT"/>
          <w:sz w:val="16"/>
          <w:szCs w:val="16"/>
        </w:rPr>
      </w:pPr>
    </w:p>
    <w:p w:rsidR="00474BA8" w:rsidRDefault="00474BA8" w:rsidP="008A1844">
      <w:pPr>
        <w:autoSpaceDE w:val="0"/>
        <w:autoSpaceDN w:val="0"/>
        <w:adjustRightInd w:val="0"/>
        <w:spacing w:after="0" w:line="240" w:lineRule="auto"/>
        <w:rPr>
          <w:rFonts w:ascii="TimesNewRomanPSMT" w:hAnsi="TimesNewRomanPSMT" w:cs="TimesNewRomanPSMT"/>
          <w:sz w:val="16"/>
          <w:szCs w:val="16"/>
        </w:rPr>
      </w:pPr>
    </w:p>
    <w:p w:rsidR="00474BA8" w:rsidRPr="00485AA2" w:rsidRDefault="00474BA8" w:rsidP="008A1844">
      <w:pPr>
        <w:autoSpaceDE w:val="0"/>
        <w:autoSpaceDN w:val="0"/>
        <w:adjustRightInd w:val="0"/>
        <w:spacing w:after="0" w:line="240" w:lineRule="auto"/>
        <w:rPr>
          <w:rFonts w:ascii="TimesNewRomanPSMT" w:hAnsi="TimesNewRomanPSMT" w:cs="TimesNewRomanPSMT"/>
          <w:sz w:val="16"/>
          <w:szCs w:val="16"/>
        </w:rPr>
      </w:pPr>
      <w:bookmarkStart w:id="0" w:name="_GoBack"/>
      <w:bookmarkEnd w:id="0"/>
    </w:p>
    <w:tbl>
      <w:tblPr>
        <w:tblStyle w:val="a3"/>
        <w:tblW w:w="0" w:type="auto"/>
        <w:tblLook w:val="04A0" w:firstRow="1" w:lastRow="0" w:firstColumn="1" w:lastColumn="0" w:noHBand="0" w:noVBand="1"/>
      </w:tblPr>
      <w:tblGrid>
        <w:gridCol w:w="769"/>
      </w:tblGrid>
      <w:tr w:rsidR="007554F3" w:rsidRPr="00FC23C7" w:rsidTr="00150ECB">
        <w:tc>
          <w:tcPr>
            <w:tcW w:w="650" w:type="dxa"/>
          </w:tcPr>
          <w:p w:rsidR="007554F3" w:rsidRPr="00FC23C7" w:rsidRDefault="007554F3" w:rsidP="007554F3">
            <w:pPr>
              <w:autoSpaceDE w:val="0"/>
              <w:autoSpaceDN w:val="0"/>
              <w:adjustRightInd w:val="0"/>
              <w:jc w:val="both"/>
              <w:rPr>
                <w:rFonts w:ascii="TimesNewRomanPSMT" w:hAnsi="TimesNewRomanPSMT" w:cs="TimesNewRomanPSMT"/>
                <w:b/>
                <w:sz w:val="28"/>
                <w:szCs w:val="28"/>
              </w:rPr>
            </w:pPr>
            <w:r w:rsidRPr="00FC23C7">
              <w:rPr>
                <w:rFonts w:ascii="TimesNewRomanPSMT" w:hAnsi="TimesNewRomanPSMT" w:cs="TimesNewRomanPSMT"/>
                <w:b/>
                <w:sz w:val="28"/>
                <w:szCs w:val="28"/>
              </w:rPr>
              <w:lastRenderedPageBreak/>
              <w:t>С</w:t>
            </w:r>
            <w:proofErr w:type="gramStart"/>
            <w:r w:rsidRPr="00FC23C7">
              <w:rPr>
                <w:rFonts w:ascii="TimesNewRomanPSMT" w:hAnsi="TimesNewRomanPSMT" w:cs="TimesNewRomanPSMT"/>
                <w:b/>
                <w:sz w:val="28"/>
                <w:szCs w:val="28"/>
              </w:rPr>
              <w:t>9</w:t>
            </w:r>
            <w:proofErr w:type="gramEnd"/>
            <w:r w:rsidRPr="00FC23C7">
              <w:rPr>
                <w:rFonts w:ascii="TimesNewRomanPSMT" w:hAnsi="TimesNewRomanPSMT" w:cs="TimesNewRomanPSMT"/>
                <w:b/>
                <w:sz w:val="28"/>
                <w:szCs w:val="28"/>
              </w:rPr>
              <w:t>.2</w:t>
            </w:r>
          </w:p>
        </w:tc>
      </w:tr>
    </w:tbl>
    <w:tbl>
      <w:tblPr>
        <w:tblStyle w:val="a3"/>
        <w:tblpPr w:leftFromText="180" w:rightFromText="180" w:vertAnchor="text" w:horzAnchor="page" w:tblpX="2473" w:tblpY="-287"/>
        <w:tblW w:w="0" w:type="auto"/>
        <w:tblLook w:val="04A0" w:firstRow="1" w:lastRow="0" w:firstColumn="1" w:lastColumn="0" w:noHBand="0" w:noVBand="1"/>
      </w:tblPr>
      <w:tblGrid>
        <w:gridCol w:w="2166"/>
        <w:gridCol w:w="6589"/>
      </w:tblGrid>
      <w:tr w:rsidR="00150ECB" w:rsidRPr="00FC23C7" w:rsidTr="00485AA2">
        <w:tc>
          <w:tcPr>
            <w:tcW w:w="2166" w:type="dxa"/>
          </w:tcPr>
          <w:p w:rsidR="00150ECB" w:rsidRPr="00FC23C7" w:rsidRDefault="00150ECB" w:rsidP="00150ECB">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Социальная</w:t>
            </w:r>
          </w:p>
          <w:p w:rsidR="00150ECB" w:rsidRPr="00FC23C7" w:rsidRDefault="00150ECB" w:rsidP="00150ECB">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психология</w:t>
            </w:r>
          </w:p>
        </w:tc>
        <w:tc>
          <w:tcPr>
            <w:tcW w:w="6589" w:type="dxa"/>
          </w:tcPr>
          <w:p w:rsidR="00150ECB" w:rsidRPr="00FC23C7" w:rsidRDefault="00150ECB" w:rsidP="00150ECB">
            <w:pPr>
              <w:autoSpaceDE w:val="0"/>
              <w:autoSpaceDN w:val="0"/>
              <w:adjustRightInd w:val="0"/>
              <w:jc w:val="both"/>
              <w:rPr>
                <w:rFonts w:ascii="TimesNewRomanPSMT" w:hAnsi="TimesNewRomanPSMT" w:cs="TimesNewRomanPSMT"/>
                <w:sz w:val="28"/>
                <w:szCs w:val="28"/>
              </w:rPr>
            </w:pPr>
            <w:r w:rsidRPr="00FC23C7">
              <w:rPr>
                <w:rFonts w:ascii="TimesNewRomanPSMT" w:hAnsi="TimesNewRomanPSMT" w:cs="TimesNewRomanPSMT"/>
                <w:sz w:val="28"/>
                <w:szCs w:val="28"/>
              </w:rPr>
              <w:t>«Начало личности наступает намного позже, чем начало индивида». (Б.Г. Ананьев)</w:t>
            </w:r>
          </w:p>
        </w:tc>
      </w:tr>
    </w:tbl>
    <w:p w:rsidR="007554F3" w:rsidRPr="00FC23C7" w:rsidRDefault="007554F3" w:rsidP="008A1844">
      <w:pPr>
        <w:autoSpaceDE w:val="0"/>
        <w:autoSpaceDN w:val="0"/>
        <w:adjustRightInd w:val="0"/>
        <w:spacing w:after="0" w:line="240" w:lineRule="auto"/>
        <w:rPr>
          <w:rFonts w:ascii="TimesNewRomanPSMT" w:hAnsi="TimesNewRomanPSMT" w:cs="TimesNewRomanPSMT"/>
          <w:sz w:val="28"/>
          <w:szCs w:val="28"/>
        </w:rPr>
      </w:pPr>
    </w:p>
    <w:p w:rsidR="007554F3" w:rsidRPr="00485AA2" w:rsidRDefault="007554F3" w:rsidP="008A1844">
      <w:pPr>
        <w:autoSpaceDE w:val="0"/>
        <w:autoSpaceDN w:val="0"/>
        <w:adjustRightInd w:val="0"/>
        <w:spacing w:after="0" w:line="240" w:lineRule="auto"/>
        <w:rPr>
          <w:rFonts w:ascii="TimesNewRomanPSMT" w:hAnsi="TimesNewRomanPSMT" w:cs="TimesNewRomanPSMT"/>
          <w:sz w:val="16"/>
          <w:szCs w:val="16"/>
        </w:rPr>
      </w:pPr>
    </w:p>
    <w:tbl>
      <w:tblPr>
        <w:tblStyle w:val="a3"/>
        <w:tblW w:w="9889" w:type="dxa"/>
        <w:tblLook w:val="04A0" w:firstRow="1" w:lastRow="0" w:firstColumn="1" w:lastColumn="0" w:noHBand="0" w:noVBand="1"/>
      </w:tblPr>
      <w:tblGrid>
        <w:gridCol w:w="769"/>
        <w:gridCol w:w="332"/>
        <w:gridCol w:w="2126"/>
        <w:gridCol w:w="6662"/>
      </w:tblGrid>
      <w:tr w:rsidR="00F007EB" w:rsidRPr="00FC23C7" w:rsidTr="00485AA2">
        <w:trPr>
          <w:gridAfter w:val="3"/>
          <w:wAfter w:w="9120" w:type="dxa"/>
        </w:trPr>
        <w:tc>
          <w:tcPr>
            <w:tcW w:w="769" w:type="dxa"/>
          </w:tcPr>
          <w:p w:rsidR="00F007EB" w:rsidRPr="00FC23C7" w:rsidRDefault="00F007EB" w:rsidP="00F007EB">
            <w:pPr>
              <w:autoSpaceDE w:val="0"/>
              <w:autoSpaceDN w:val="0"/>
              <w:adjustRightInd w:val="0"/>
              <w:jc w:val="both"/>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9</w:t>
            </w:r>
            <w:proofErr w:type="gramEnd"/>
            <w:r w:rsidRPr="00FC23C7">
              <w:rPr>
                <w:rFonts w:ascii="TimesNewRomanPSMT" w:hAnsi="TimesNewRomanPSMT" w:cs="TimesNewRomanPSMT"/>
                <w:b/>
                <w:sz w:val="28"/>
                <w:szCs w:val="28"/>
              </w:rPr>
              <w:t>.3</w:t>
            </w:r>
          </w:p>
        </w:tc>
      </w:tr>
      <w:tr w:rsidR="00F007EB" w:rsidRPr="00FC23C7" w:rsidTr="00485AA2">
        <w:trPr>
          <w:gridBefore w:val="2"/>
          <w:wBefore w:w="1101" w:type="dxa"/>
        </w:trPr>
        <w:tc>
          <w:tcPr>
            <w:tcW w:w="2126" w:type="dxa"/>
          </w:tcPr>
          <w:p w:rsidR="00F007EB" w:rsidRPr="00FC23C7" w:rsidRDefault="00F007EB" w:rsidP="005F727A">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Экономика</w:t>
            </w:r>
          </w:p>
        </w:tc>
        <w:tc>
          <w:tcPr>
            <w:tcW w:w="6662" w:type="dxa"/>
          </w:tcPr>
          <w:p w:rsidR="00F007EB" w:rsidRPr="00FC23C7" w:rsidRDefault="00F007EB" w:rsidP="00F007EB">
            <w:pPr>
              <w:autoSpaceDE w:val="0"/>
              <w:autoSpaceDN w:val="0"/>
              <w:adjustRightInd w:val="0"/>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«Спрос и предложение – это процесс взаимного приспособления и координации». (П.Т. </w:t>
            </w:r>
            <w:proofErr w:type="spellStart"/>
            <w:r w:rsidRPr="00FC23C7">
              <w:rPr>
                <w:rFonts w:ascii="TimesNewRomanPSMT" w:hAnsi="TimesNewRomanPSMT" w:cs="TimesNewRomanPSMT"/>
                <w:sz w:val="28"/>
                <w:szCs w:val="28"/>
              </w:rPr>
              <w:t>Хейне</w:t>
            </w:r>
            <w:proofErr w:type="spellEnd"/>
            <w:r w:rsidRPr="00FC23C7">
              <w:rPr>
                <w:rFonts w:ascii="TimesNewRomanPSMT" w:hAnsi="TimesNewRomanPSMT" w:cs="TimesNewRomanPSMT"/>
                <w:sz w:val="28"/>
                <w:szCs w:val="28"/>
              </w:rPr>
              <w:t>)</w:t>
            </w:r>
          </w:p>
        </w:tc>
      </w:tr>
    </w:tbl>
    <w:p w:rsidR="00F007EB" w:rsidRPr="003A79ED" w:rsidRDefault="00F007EB" w:rsidP="008A1844">
      <w:pPr>
        <w:autoSpaceDE w:val="0"/>
        <w:autoSpaceDN w:val="0"/>
        <w:adjustRightInd w:val="0"/>
        <w:spacing w:after="0" w:line="240" w:lineRule="auto"/>
        <w:rPr>
          <w:rFonts w:ascii="TimesNewRomanPSMT" w:hAnsi="TimesNewRomanPSMT" w:cs="TimesNewRomanPSMT"/>
          <w:sz w:val="16"/>
          <w:szCs w:val="16"/>
          <w:lang w:val="en-US"/>
        </w:rPr>
      </w:pPr>
    </w:p>
    <w:tbl>
      <w:tblPr>
        <w:tblStyle w:val="a3"/>
        <w:tblpPr w:leftFromText="180" w:rightFromText="180" w:vertAnchor="text" w:horzAnchor="page" w:tblpX="1465" w:tblpY="-54"/>
        <w:tblW w:w="9859" w:type="dxa"/>
        <w:tblLayout w:type="fixed"/>
        <w:tblLook w:val="04A0" w:firstRow="1" w:lastRow="0" w:firstColumn="1" w:lastColumn="0" w:noHBand="0" w:noVBand="1"/>
      </w:tblPr>
      <w:tblGrid>
        <w:gridCol w:w="752"/>
        <w:gridCol w:w="2422"/>
        <w:gridCol w:w="6685"/>
      </w:tblGrid>
      <w:tr w:rsidR="00150ECB" w:rsidRPr="00FC23C7" w:rsidTr="003A79ED">
        <w:trPr>
          <w:gridAfter w:val="2"/>
          <w:wAfter w:w="9107" w:type="dxa"/>
        </w:trPr>
        <w:tc>
          <w:tcPr>
            <w:tcW w:w="752" w:type="dxa"/>
          </w:tcPr>
          <w:p w:rsidR="00150ECB" w:rsidRPr="00FC23C7" w:rsidRDefault="00150ECB" w:rsidP="003A79ED">
            <w:pPr>
              <w:autoSpaceDE w:val="0"/>
              <w:autoSpaceDN w:val="0"/>
              <w:adjustRightInd w:val="0"/>
              <w:ind w:right="-108"/>
              <w:jc w:val="both"/>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9</w:t>
            </w:r>
            <w:proofErr w:type="gramEnd"/>
            <w:r w:rsidRPr="00FC23C7">
              <w:rPr>
                <w:rFonts w:ascii="TimesNewRomanPSMT" w:hAnsi="TimesNewRomanPSMT" w:cs="TimesNewRomanPSMT"/>
                <w:b/>
                <w:sz w:val="28"/>
                <w:szCs w:val="28"/>
              </w:rPr>
              <w:t>.4</w:t>
            </w:r>
          </w:p>
        </w:tc>
      </w:tr>
      <w:tr w:rsidR="00150ECB" w:rsidRPr="00FC23C7" w:rsidTr="003A79ED">
        <w:trPr>
          <w:gridBefore w:val="1"/>
          <w:wBefore w:w="752" w:type="dxa"/>
        </w:trPr>
        <w:tc>
          <w:tcPr>
            <w:tcW w:w="2422" w:type="dxa"/>
          </w:tcPr>
          <w:p w:rsidR="00150ECB" w:rsidRPr="00FC23C7" w:rsidRDefault="00150ECB" w:rsidP="003A79ED">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Социология</w:t>
            </w:r>
          </w:p>
        </w:tc>
        <w:tc>
          <w:tcPr>
            <w:tcW w:w="6685" w:type="dxa"/>
          </w:tcPr>
          <w:p w:rsidR="00150ECB" w:rsidRPr="00FC23C7" w:rsidRDefault="00150ECB" w:rsidP="003A79ED">
            <w:pPr>
              <w:autoSpaceDE w:val="0"/>
              <w:autoSpaceDN w:val="0"/>
              <w:adjustRightInd w:val="0"/>
              <w:jc w:val="both"/>
              <w:rPr>
                <w:rFonts w:ascii="TimesNewRomanPSMT" w:hAnsi="TimesNewRomanPSMT" w:cs="TimesNewRomanPSMT"/>
                <w:sz w:val="28"/>
                <w:szCs w:val="28"/>
              </w:rPr>
            </w:pPr>
            <w:r w:rsidRPr="00FC23C7">
              <w:rPr>
                <w:rFonts w:ascii="TimesNewRomanPSMT" w:hAnsi="TimesNewRomanPSMT" w:cs="TimesNewRomanPSMT"/>
                <w:sz w:val="28"/>
                <w:szCs w:val="28"/>
              </w:rPr>
              <w:t xml:space="preserve">«С переходом к индустриальному обществу социальные роли становятся незакрепленными и активными». (Э. </w:t>
            </w:r>
            <w:proofErr w:type="spellStart"/>
            <w:r w:rsidRPr="00FC23C7">
              <w:rPr>
                <w:rFonts w:ascii="TimesNewRomanPSMT" w:hAnsi="TimesNewRomanPSMT" w:cs="TimesNewRomanPSMT"/>
                <w:sz w:val="28"/>
                <w:szCs w:val="28"/>
              </w:rPr>
              <w:t>Геллнер</w:t>
            </w:r>
            <w:proofErr w:type="spellEnd"/>
            <w:r w:rsidRPr="00FC23C7">
              <w:rPr>
                <w:rFonts w:ascii="TimesNewRomanPSMT" w:hAnsi="TimesNewRomanPSMT" w:cs="TimesNewRomanPSMT"/>
                <w:sz w:val="28"/>
                <w:szCs w:val="28"/>
              </w:rPr>
              <w:t>)</w:t>
            </w:r>
          </w:p>
        </w:tc>
      </w:tr>
    </w:tbl>
    <w:tbl>
      <w:tblPr>
        <w:tblStyle w:val="a3"/>
        <w:tblpPr w:leftFromText="180" w:rightFromText="180" w:vertAnchor="text" w:horzAnchor="margin" w:tblpY="-46"/>
        <w:tblW w:w="9889" w:type="dxa"/>
        <w:tblLook w:val="04A0" w:firstRow="1" w:lastRow="0" w:firstColumn="1" w:lastColumn="0" w:noHBand="0" w:noVBand="1"/>
      </w:tblPr>
      <w:tblGrid>
        <w:gridCol w:w="769"/>
        <w:gridCol w:w="25"/>
        <w:gridCol w:w="2433"/>
        <w:gridCol w:w="6662"/>
      </w:tblGrid>
      <w:tr w:rsidR="00150ECB" w:rsidRPr="00FC23C7" w:rsidTr="003A79ED">
        <w:trPr>
          <w:gridAfter w:val="3"/>
          <w:wAfter w:w="9120" w:type="dxa"/>
        </w:trPr>
        <w:tc>
          <w:tcPr>
            <w:tcW w:w="769" w:type="dxa"/>
          </w:tcPr>
          <w:p w:rsidR="00150ECB" w:rsidRPr="00FC23C7" w:rsidRDefault="00150ECB" w:rsidP="00150ECB">
            <w:pPr>
              <w:autoSpaceDE w:val="0"/>
              <w:autoSpaceDN w:val="0"/>
              <w:adjustRightInd w:val="0"/>
              <w:jc w:val="both"/>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9</w:t>
            </w:r>
            <w:proofErr w:type="gramEnd"/>
            <w:r w:rsidRPr="00FC23C7">
              <w:rPr>
                <w:rFonts w:ascii="TimesNewRomanPSMT" w:hAnsi="TimesNewRomanPSMT" w:cs="TimesNewRomanPSMT"/>
                <w:b/>
                <w:sz w:val="28"/>
                <w:szCs w:val="28"/>
              </w:rPr>
              <w:t>.5</w:t>
            </w:r>
          </w:p>
        </w:tc>
      </w:tr>
      <w:tr w:rsidR="00150ECB" w:rsidRPr="00FC23C7" w:rsidTr="003A79ED">
        <w:trPr>
          <w:gridBefore w:val="2"/>
          <w:wBefore w:w="794" w:type="dxa"/>
        </w:trPr>
        <w:tc>
          <w:tcPr>
            <w:tcW w:w="2433" w:type="dxa"/>
          </w:tcPr>
          <w:p w:rsidR="00150ECB" w:rsidRPr="00FC23C7" w:rsidRDefault="00150ECB" w:rsidP="00150ECB">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Политология</w:t>
            </w:r>
          </w:p>
        </w:tc>
        <w:tc>
          <w:tcPr>
            <w:tcW w:w="6662" w:type="dxa"/>
          </w:tcPr>
          <w:p w:rsidR="00150ECB" w:rsidRPr="00FC23C7" w:rsidRDefault="00150ECB" w:rsidP="00150ECB">
            <w:pPr>
              <w:autoSpaceDE w:val="0"/>
              <w:autoSpaceDN w:val="0"/>
              <w:adjustRightInd w:val="0"/>
              <w:rPr>
                <w:rFonts w:ascii="TimesNewRomanPSMT" w:hAnsi="TimesNewRomanPSMT" w:cs="TimesNewRomanPSMT"/>
                <w:sz w:val="28"/>
                <w:szCs w:val="28"/>
              </w:rPr>
            </w:pPr>
            <w:r w:rsidRPr="00FC23C7">
              <w:rPr>
                <w:rFonts w:ascii="TimesNewRomanPSMT" w:hAnsi="TimesNewRomanPSMT" w:cs="TimesNewRomanPSMT"/>
                <w:sz w:val="28"/>
                <w:szCs w:val="28"/>
              </w:rPr>
              <w:t>«"Разделяй и властвуй" – мудрое правило, но "объединяй и направляй" – ещё лучше». (И.В. Гёте)</w:t>
            </w:r>
          </w:p>
        </w:tc>
      </w:tr>
    </w:tbl>
    <w:tbl>
      <w:tblPr>
        <w:tblStyle w:val="a3"/>
        <w:tblpPr w:leftFromText="180" w:rightFromText="180" w:vertAnchor="text" w:horzAnchor="margin" w:tblpY="112"/>
        <w:tblW w:w="9889" w:type="dxa"/>
        <w:tblLook w:val="04A0" w:firstRow="1" w:lastRow="0" w:firstColumn="1" w:lastColumn="0" w:noHBand="0" w:noVBand="1"/>
      </w:tblPr>
      <w:tblGrid>
        <w:gridCol w:w="769"/>
        <w:gridCol w:w="167"/>
        <w:gridCol w:w="2291"/>
        <w:gridCol w:w="6662"/>
      </w:tblGrid>
      <w:tr w:rsidR="00150ECB" w:rsidRPr="00FC23C7" w:rsidTr="003A79ED">
        <w:trPr>
          <w:gridAfter w:val="3"/>
          <w:wAfter w:w="9120" w:type="dxa"/>
        </w:trPr>
        <w:tc>
          <w:tcPr>
            <w:tcW w:w="769" w:type="dxa"/>
          </w:tcPr>
          <w:p w:rsidR="00150ECB" w:rsidRPr="00FC23C7" w:rsidRDefault="00150ECB" w:rsidP="00150ECB">
            <w:pPr>
              <w:autoSpaceDE w:val="0"/>
              <w:autoSpaceDN w:val="0"/>
              <w:adjustRightInd w:val="0"/>
              <w:jc w:val="both"/>
              <w:rPr>
                <w:rFonts w:ascii="TimesNewRomanPSMT" w:hAnsi="TimesNewRomanPSMT" w:cs="TimesNewRomanPSMT"/>
                <w:b/>
                <w:sz w:val="28"/>
                <w:szCs w:val="28"/>
              </w:rPr>
            </w:pPr>
            <w:r w:rsidRPr="00FC23C7">
              <w:rPr>
                <w:rFonts w:ascii="TimesNewRomanPSMT" w:hAnsi="TimesNewRomanPSMT" w:cs="TimesNewRomanPSMT"/>
                <w:b/>
                <w:sz w:val="28"/>
                <w:szCs w:val="28"/>
              </w:rPr>
              <w:t>С</w:t>
            </w:r>
            <w:proofErr w:type="gramStart"/>
            <w:r w:rsidRPr="00FC23C7">
              <w:rPr>
                <w:rFonts w:ascii="TimesNewRomanPSMT" w:hAnsi="TimesNewRomanPSMT" w:cs="TimesNewRomanPSMT"/>
                <w:b/>
                <w:sz w:val="28"/>
                <w:szCs w:val="28"/>
              </w:rPr>
              <w:t>9</w:t>
            </w:r>
            <w:proofErr w:type="gramEnd"/>
            <w:r w:rsidRPr="00FC23C7">
              <w:rPr>
                <w:rFonts w:ascii="TimesNewRomanPSMT" w:hAnsi="TimesNewRomanPSMT" w:cs="TimesNewRomanPSMT"/>
                <w:b/>
                <w:sz w:val="28"/>
                <w:szCs w:val="28"/>
              </w:rPr>
              <w:t>.6</w:t>
            </w:r>
          </w:p>
        </w:tc>
      </w:tr>
      <w:tr w:rsidR="00150ECB" w:rsidRPr="00FC23C7" w:rsidTr="003A79ED">
        <w:trPr>
          <w:gridBefore w:val="2"/>
          <w:wBefore w:w="936" w:type="dxa"/>
        </w:trPr>
        <w:tc>
          <w:tcPr>
            <w:tcW w:w="2291" w:type="dxa"/>
          </w:tcPr>
          <w:p w:rsidR="00150ECB" w:rsidRPr="00FC23C7" w:rsidRDefault="00150ECB" w:rsidP="00150ECB">
            <w:pPr>
              <w:autoSpaceDE w:val="0"/>
              <w:autoSpaceDN w:val="0"/>
              <w:adjustRightInd w:val="0"/>
              <w:jc w:val="center"/>
              <w:rPr>
                <w:rFonts w:ascii="TimesNewRomanPSMT" w:hAnsi="TimesNewRomanPSMT" w:cs="TimesNewRomanPSMT"/>
                <w:sz w:val="28"/>
                <w:szCs w:val="28"/>
              </w:rPr>
            </w:pPr>
            <w:r w:rsidRPr="00FC23C7">
              <w:rPr>
                <w:rFonts w:ascii="TimesNewRomanPSMT" w:hAnsi="TimesNewRomanPSMT" w:cs="TimesNewRomanPSMT"/>
                <w:sz w:val="28"/>
                <w:szCs w:val="28"/>
              </w:rPr>
              <w:t>Правоведение</w:t>
            </w:r>
          </w:p>
        </w:tc>
        <w:tc>
          <w:tcPr>
            <w:tcW w:w="6662" w:type="dxa"/>
          </w:tcPr>
          <w:p w:rsidR="00150ECB" w:rsidRPr="00FC23C7" w:rsidRDefault="00150ECB" w:rsidP="00150ECB">
            <w:pPr>
              <w:autoSpaceDE w:val="0"/>
              <w:autoSpaceDN w:val="0"/>
              <w:adjustRightInd w:val="0"/>
              <w:rPr>
                <w:rFonts w:ascii="TimesNewRomanPSMT" w:hAnsi="TimesNewRomanPSMT" w:cs="TimesNewRomanPSMT"/>
                <w:sz w:val="28"/>
                <w:szCs w:val="28"/>
              </w:rPr>
            </w:pPr>
            <w:r w:rsidRPr="00FC23C7">
              <w:rPr>
                <w:rFonts w:ascii="TimesNewRomanPSMT" w:hAnsi="TimesNewRomanPSMT" w:cs="TimesNewRomanPSMT"/>
                <w:sz w:val="28"/>
                <w:szCs w:val="28"/>
              </w:rPr>
              <w:t>«Закон не знает сословных преступлений, не знает различий по кругу лиц, в среде коих совершается его нарушение. Он ко всем равно строг и равно милостив». (А.Ф. Кони)</w:t>
            </w:r>
          </w:p>
        </w:tc>
      </w:tr>
    </w:tbl>
    <w:p w:rsidR="00F007EB" w:rsidRPr="00FC23C7" w:rsidRDefault="00F007EB" w:rsidP="008A1844">
      <w:pPr>
        <w:autoSpaceDE w:val="0"/>
        <w:autoSpaceDN w:val="0"/>
        <w:adjustRightInd w:val="0"/>
        <w:spacing w:after="0" w:line="240" w:lineRule="auto"/>
        <w:rPr>
          <w:rFonts w:ascii="TimesNewRomanPSMT" w:hAnsi="TimesNewRomanPSMT" w:cs="TimesNewRomanPSMT"/>
          <w:sz w:val="28"/>
          <w:szCs w:val="28"/>
        </w:rPr>
      </w:pPr>
    </w:p>
    <w:p w:rsidR="00F007EB" w:rsidRPr="00FC23C7" w:rsidRDefault="00F007EB" w:rsidP="008A1844">
      <w:pPr>
        <w:autoSpaceDE w:val="0"/>
        <w:autoSpaceDN w:val="0"/>
        <w:adjustRightInd w:val="0"/>
        <w:spacing w:after="0" w:line="240" w:lineRule="auto"/>
        <w:rPr>
          <w:rFonts w:ascii="TimesNewRomanPSMT" w:hAnsi="TimesNewRomanPSMT" w:cs="TimesNewRomanPSMT"/>
          <w:sz w:val="28"/>
          <w:szCs w:val="28"/>
        </w:rPr>
      </w:pPr>
    </w:p>
    <w:p w:rsidR="00F007EB" w:rsidRPr="00FC23C7" w:rsidRDefault="00F007EB" w:rsidP="008A1844">
      <w:pPr>
        <w:autoSpaceDE w:val="0"/>
        <w:autoSpaceDN w:val="0"/>
        <w:adjustRightInd w:val="0"/>
        <w:spacing w:after="0" w:line="240" w:lineRule="auto"/>
        <w:rPr>
          <w:rFonts w:ascii="TimesNewRomanPSMT" w:hAnsi="TimesNewRomanPSMT" w:cs="TimesNewRomanPSMT"/>
          <w:sz w:val="28"/>
          <w:szCs w:val="28"/>
        </w:rPr>
      </w:pPr>
    </w:p>
    <w:tbl>
      <w:tblPr>
        <w:tblStyle w:val="a3"/>
        <w:tblW w:w="9879" w:type="dxa"/>
        <w:tblLook w:val="04A0" w:firstRow="1" w:lastRow="0" w:firstColumn="1" w:lastColumn="0" w:noHBand="0" w:noVBand="1"/>
      </w:tblPr>
      <w:tblGrid>
        <w:gridCol w:w="9879"/>
      </w:tblGrid>
      <w:tr w:rsidR="00F007EB" w:rsidRPr="00FC23C7" w:rsidTr="003A79ED">
        <w:tc>
          <w:tcPr>
            <w:tcW w:w="9879" w:type="dxa"/>
          </w:tcPr>
          <w:p w:rsidR="00F007EB" w:rsidRPr="00FC23C7" w:rsidRDefault="00F007EB" w:rsidP="00F007EB">
            <w:pPr>
              <w:autoSpaceDE w:val="0"/>
              <w:autoSpaceDN w:val="0"/>
              <w:adjustRightInd w:val="0"/>
              <w:jc w:val="both"/>
              <w:rPr>
                <w:rFonts w:ascii="TimesNewRomanPSMT" w:hAnsi="TimesNewRomanPSMT" w:cs="TimesNewRomanPSMT"/>
                <w:b/>
                <w:i/>
                <w:sz w:val="28"/>
                <w:szCs w:val="28"/>
              </w:rPr>
            </w:pPr>
            <w:r w:rsidRPr="00FC23C7">
              <w:rPr>
                <w:rFonts w:ascii="TimesNewRomanPSMT" w:hAnsi="TimesNewRomanPSMT" w:cs="TimesNewRomanPSMT"/>
                <w:b/>
                <w:i/>
                <w:sz w:val="28"/>
                <w:szCs w:val="28"/>
              </w:rPr>
              <w:t>В бланке ответов № 2 запишите полный номер задания (например, С</w:t>
            </w:r>
            <w:proofErr w:type="gramStart"/>
            <w:r w:rsidRPr="00FC23C7">
              <w:rPr>
                <w:rFonts w:ascii="TimesNewRomanPSMT" w:hAnsi="TimesNewRomanPSMT" w:cs="TimesNewRomanPSMT"/>
                <w:b/>
                <w:i/>
                <w:sz w:val="28"/>
                <w:szCs w:val="28"/>
              </w:rPr>
              <w:t>9</w:t>
            </w:r>
            <w:proofErr w:type="gramEnd"/>
            <w:r w:rsidRPr="00FC23C7">
              <w:rPr>
                <w:rFonts w:ascii="TimesNewRomanPSMT" w:hAnsi="TimesNewRomanPSMT" w:cs="TimesNewRomanPSMT"/>
                <w:b/>
                <w:i/>
                <w:sz w:val="28"/>
                <w:szCs w:val="28"/>
              </w:rPr>
              <w:t>.5), выбранное высказывание, а затем развёрнутый ответ.</w:t>
            </w:r>
          </w:p>
        </w:tc>
      </w:tr>
    </w:tbl>
    <w:p w:rsidR="00F007EB" w:rsidRPr="00FC23C7" w:rsidRDefault="00F007EB" w:rsidP="008A1844">
      <w:pPr>
        <w:autoSpaceDE w:val="0"/>
        <w:autoSpaceDN w:val="0"/>
        <w:adjustRightInd w:val="0"/>
        <w:spacing w:after="0" w:line="240" w:lineRule="auto"/>
        <w:rPr>
          <w:rFonts w:ascii="TimesNewRomanPSMT" w:hAnsi="TimesNewRomanPSMT" w:cs="TimesNewRomanPSMT"/>
          <w:sz w:val="28"/>
          <w:szCs w:val="28"/>
        </w:rPr>
      </w:pPr>
    </w:p>
    <w:sectPr w:rsidR="00F007EB" w:rsidRPr="00FC23C7" w:rsidSect="00DA3154">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22656"/>
    <w:multiLevelType w:val="hybridMultilevel"/>
    <w:tmpl w:val="A9AC9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912679"/>
    <w:multiLevelType w:val="hybridMultilevel"/>
    <w:tmpl w:val="9A44C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7E"/>
    <w:rsid w:val="00150ECB"/>
    <w:rsid w:val="001F1EE8"/>
    <w:rsid w:val="003538D5"/>
    <w:rsid w:val="003A79ED"/>
    <w:rsid w:val="003B547E"/>
    <w:rsid w:val="00474BA8"/>
    <w:rsid w:val="00485AA2"/>
    <w:rsid w:val="004B1762"/>
    <w:rsid w:val="00571912"/>
    <w:rsid w:val="005E7F57"/>
    <w:rsid w:val="00613068"/>
    <w:rsid w:val="006636CB"/>
    <w:rsid w:val="006911F5"/>
    <w:rsid w:val="007554F3"/>
    <w:rsid w:val="00767685"/>
    <w:rsid w:val="0086181E"/>
    <w:rsid w:val="008A17FF"/>
    <w:rsid w:val="008A1844"/>
    <w:rsid w:val="008B3BB1"/>
    <w:rsid w:val="00917F29"/>
    <w:rsid w:val="00AD3093"/>
    <w:rsid w:val="00AF5536"/>
    <w:rsid w:val="00BC2DBE"/>
    <w:rsid w:val="00C71BE0"/>
    <w:rsid w:val="00C9359A"/>
    <w:rsid w:val="00D1265D"/>
    <w:rsid w:val="00DA09A9"/>
    <w:rsid w:val="00DA3154"/>
    <w:rsid w:val="00E54173"/>
    <w:rsid w:val="00E97CF8"/>
    <w:rsid w:val="00F007EB"/>
    <w:rsid w:val="00F30FE9"/>
    <w:rsid w:val="00FA69B7"/>
    <w:rsid w:val="00FC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FE9"/>
    <w:pPr>
      <w:ind w:left="720"/>
      <w:contextualSpacing/>
    </w:pPr>
  </w:style>
  <w:style w:type="paragraph" w:styleId="a5">
    <w:name w:val="Balloon Text"/>
    <w:basedOn w:val="a"/>
    <w:link w:val="a6"/>
    <w:uiPriority w:val="99"/>
    <w:semiHidden/>
    <w:unhideWhenUsed/>
    <w:rsid w:val="00E97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0FE9"/>
    <w:pPr>
      <w:ind w:left="720"/>
      <w:contextualSpacing/>
    </w:pPr>
  </w:style>
  <w:style w:type="paragraph" w:styleId="a5">
    <w:name w:val="Balloon Text"/>
    <w:basedOn w:val="a"/>
    <w:link w:val="a6"/>
    <w:uiPriority w:val="99"/>
    <w:semiHidden/>
    <w:unhideWhenUsed/>
    <w:rsid w:val="00E97C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2BEF-E814-4E4D-9140-3D124DDC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А. Саркисян</dc:creator>
  <cp:lastModifiedBy>Татьяна П. Глушкова</cp:lastModifiedBy>
  <cp:revision>5</cp:revision>
  <dcterms:created xsi:type="dcterms:W3CDTF">2012-09-18T07:06:00Z</dcterms:created>
  <dcterms:modified xsi:type="dcterms:W3CDTF">2012-11-29T06:58:00Z</dcterms:modified>
</cp:coreProperties>
</file>